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B7889" w14:textId="648C0C1B" w:rsidR="00E03BDE" w:rsidRPr="00812B79" w:rsidRDefault="00EE54A3" w:rsidP="00E03BDE">
      <w:pPr>
        <w:tabs>
          <w:tab w:val="left" w:pos="709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</w:t>
      </w:r>
      <w:r w:rsidR="00E03BDE" w:rsidRPr="00812B79">
        <w:rPr>
          <w:rFonts w:ascii="Times New Roman" w:hAnsi="Times New Roman"/>
          <w:b/>
          <w:bCs/>
          <w:sz w:val="26"/>
          <w:szCs w:val="26"/>
        </w:rPr>
        <w:t xml:space="preserve">ОГОВОР № </w:t>
      </w:r>
    </w:p>
    <w:p w14:paraId="210C2861" w14:textId="77777777" w:rsidR="003F1C7F" w:rsidRPr="00812B79" w:rsidRDefault="003F1C7F" w:rsidP="00E03BDE">
      <w:pPr>
        <w:tabs>
          <w:tab w:val="left" w:pos="709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18"/>
      </w:tblGrid>
      <w:tr w:rsidR="00E03BDE" w:rsidRPr="00812B79" w14:paraId="608C308C" w14:textId="77777777" w:rsidTr="002B2F48">
        <w:tc>
          <w:tcPr>
            <w:tcW w:w="4753" w:type="dxa"/>
            <w:shd w:val="clear" w:color="auto" w:fill="auto"/>
          </w:tcPr>
          <w:p w14:paraId="45A5588B" w14:textId="77777777" w:rsidR="00E03BDE" w:rsidRPr="00812B79" w:rsidRDefault="00E03BDE" w:rsidP="006F0DAE">
            <w:pPr>
              <w:pStyle w:val="ConsNonformat"/>
              <w:tabs>
                <w:tab w:val="left" w:pos="709"/>
              </w:tabs>
              <w:overflowPunct w:val="0"/>
              <w:ind w:right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12B79">
              <w:rPr>
                <w:rFonts w:ascii="Times New Roman" w:hAnsi="Times New Roman" w:cs="Times New Roman"/>
                <w:sz w:val="26"/>
                <w:szCs w:val="26"/>
              </w:rPr>
              <w:t>г. Москва</w:t>
            </w:r>
          </w:p>
        </w:tc>
        <w:tc>
          <w:tcPr>
            <w:tcW w:w="4818" w:type="dxa"/>
            <w:shd w:val="clear" w:color="auto" w:fill="auto"/>
          </w:tcPr>
          <w:p w14:paraId="7342B0F9" w14:textId="7690FC84" w:rsidR="00E03BDE" w:rsidRPr="00812B79" w:rsidRDefault="00E03BDE" w:rsidP="00F5669F">
            <w:pPr>
              <w:pStyle w:val="ConsNonformat"/>
              <w:tabs>
                <w:tab w:val="left" w:pos="709"/>
              </w:tabs>
              <w:overflowPunct w:val="0"/>
              <w:ind w:right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12B7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A2102" w:rsidRPr="00812B7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812B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9168A" w:rsidRPr="00812B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31B08" w:rsidRPr="00812B7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812B79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F5669F" w:rsidRPr="00812B7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12B7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7D2F60DE" w14:textId="77777777" w:rsidR="00A26EAE" w:rsidRPr="00812B79" w:rsidRDefault="00A26EAE" w:rsidP="00E03BDE">
      <w:pPr>
        <w:pStyle w:val="ConsNonformat"/>
        <w:tabs>
          <w:tab w:val="left" w:pos="709"/>
        </w:tabs>
        <w:ind w:right="0"/>
        <w:rPr>
          <w:rFonts w:ascii="Times New Roman" w:hAnsi="Times New Roman" w:cs="Times New Roman"/>
          <w:sz w:val="26"/>
          <w:szCs w:val="26"/>
        </w:rPr>
      </w:pPr>
    </w:p>
    <w:p w14:paraId="1DA42813" w14:textId="5F8A262E" w:rsidR="0045490D" w:rsidRPr="00812B79" w:rsidRDefault="0045490D" w:rsidP="0045490D">
      <w:pPr>
        <w:ind w:firstLine="708"/>
        <w:rPr>
          <w:rFonts w:ascii="Times New Roman" w:hAnsi="Times New Roman"/>
          <w:spacing w:val="-4"/>
          <w:sz w:val="26"/>
          <w:szCs w:val="26"/>
        </w:rPr>
      </w:pPr>
      <w:proofErr w:type="gramStart"/>
      <w:r w:rsidRPr="00812B79">
        <w:rPr>
          <w:rFonts w:ascii="Times New Roman" w:hAnsi="Times New Roman"/>
          <w:b/>
          <w:spacing w:val="-4"/>
          <w:sz w:val="26"/>
          <w:szCs w:val="26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(сокращенное наименование - ФГУП «ППП»)</w:t>
      </w:r>
      <w:r w:rsidRPr="00812B79">
        <w:rPr>
          <w:rFonts w:ascii="Times New Roman" w:hAnsi="Times New Roman"/>
          <w:spacing w:val="-4"/>
          <w:sz w:val="26"/>
          <w:szCs w:val="26"/>
        </w:rPr>
        <w:t xml:space="preserve">, именуемое в дальнейшем </w:t>
      </w:r>
      <w:r w:rsidRPr="00812B79">
        <w:rPr>
          <w:rFonts w:ascii="Times New Roman" w:hAnsi="Times New Roman"/>
          <w:b/>
          <w:spacing w:val="-4"/>
          <w:sz w:val="26"/>
          <w:szCs w:val="26"/>
        </w:rPr>
        <w:t>«Заказчик»</w:t>
      </w:r>
      <w:r w:rsidRPr="00812B79">
        <w:rPr>
          <w:rFonts w:ascii="Times New Roman" w:hAnsi="Times New Roman"/>
          <w:spacing w:val="-4"/>
          <w:sz w:val="26"/>
          <w:szCs w:val="26"/>
        </w:rPr>
        <w:t xml:space="preserve">, в лице  </w:t>
      </w:r>
      <w:r w:rsidR="001E7375" w:rsidRPr="00812B79">
        <w:rPr>
          <w:rFonts w:ascii="Times New Roman" w:hAnsi="Times New Roman"/>
          <w:spacing w:val="-4"/>
          <w:sz w:val="26"/>
          <w:szCs w:val="26"/>
        </w:rPr>
        <w:t xml:space="preserve">Заместителя </w:t>
      </w:r>
      <w:r w:rsidRPr="00812B79">
        <w:rPr>
          <w:rFonts w:ascii="Times New Roman" w:hAnsi="Times New Roman"/>
          <w:spacing w:val="-4"/>
          <w:sz w:val="26"/>
          <w:szCs w:val="26"/>
        </w:rPr>
        <w:t xml:space="preserve">Генерального директора </w:t>
      </w:r>
      <w:r w:rsidR="001E7375" w:rsidRPr="00812B79">
        <w:rPr>
          <w:rFonts w:ascii="Times New Roman" w:hAnsi="Times New Roman"/>
          <w:spacing w:val="-4"/>
          <w:sz w:val="26"/>
          <w:szCs w:val="26"/>
        </w:rPr>
        <w:t>Богданова Эдуарда Анатольевича</w:t>
      </w:r>
      <w:r w:rsidRPr="00812B79">
        <w:rPr>
          <w:rFonts w:ascii="Times New Roman" w:hAnsi="Times New Roman"/>
          <w:spacing w:val="-4"/>
          <w:sz w:val="26"/>
          <w:szCs w:val="26"/>
        </w:rPr>
        <w:t xml:space="preserve">, действующего на основании </w:t>
      </w:r>
      <w:r w:rsidR="001E7375" w:rsidRPr="00812B79">
        <w:rPr>
          <w:rFonts w:ascii="Times New Roman" w:hAnsi="Times New Roman"/>
          <w:spacing w:val="-4"/>
          <w:sz w:val="26"/>
          <w:szCs w:val="26"/>
        </w:rPr>
        <w:t xml:space="preserve">доверенности </w:t>
      </w:r>
      <w:r w:rsidR="001E7375" w:rsidRPr="00812B79">
        <w:rPr>
          <w:rFonts w:ascii="Times New Roman" w:hAnsi="Times New Roman"/>
          <w:sz w:val="26"/>
          <w:szCs w:val="26"/>
        </w:rPr>
        <w:t xml:space="preserve">№ 1 от </w:t>
      </w:r>
      <w:r w:rsidR="00261530" w:rsidRPr="00812B79">
        <w:rPr>
          <w:rFonts w:ascii="Times New Roman" w:hAnsi="Times New Roman"/>
          <w:sz w:val="26"/>
          <w:szCs w:val="26"/>
        </w:rPr>
        <w:t>30</w:t>
      </w:r>
      <w:r w:rsidR="001E7375" w:rsidRPr="00812B79">
        <w:rPr>
          <w:rFonts w:ascii="Times New Roman" w:hAnsi="Times New Roman"/>
          <w:sz w:val="26"/>
          <w:szCs w:val="26"/>
        </w:rPr>
        <w:t>.12.201</w:t>
      </w:r>
      <w:r w:rsidR="00261530" w:rsidRPr="00812B79">
        <w:rPr>
          <w:rFonts w:ascii="Times New Roman" w:hAnsi="Times New Roman"/>
          <w:sz w:val="26"/>
          <w:szCs w:val="26"/>
        </w:rPr>
        <w:t>9</w:t>
      </w:r>
      <w:r w:rsidR="00950D4B" w:rsidRPr="00812B79">
        <w:rPr>
          <w:rFonts w:ascii="Times New Roman" w:hAnsi="Times New Roman"/>
          <w:spacing w:val="-4"/>
          <w:sz w:val="26"/>
          <w:szCs w:val="26"/>
        </w:rPr>
        <w:t>, с одной стороны, и</w:t>
      </w:r>
      <w:r w:rsidR="00A50D40" w:rsidRPr="00812B7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16B73">
        <w:rPr>
          <w:rFonts w:ascii="Times New Roman" w:hAnsi="Times New Roman"/>
          <w:spacing w:val="-4"/>
          <w:sz w:val="26"/>
          <w:szCs w:val="26"/>
        </w:rPr>
        <w:t>-________</w:t>
      </w:r>
      <w:r w:rsidR="00A50D40" w:rsidRPr="00812B79">
        <w:rPr>
          <w:rFonts w:ascii="Times New Roman" w:hAnsi="Times New Roman"/>
          <w:b/>
          <w:spacing w:val="-4"/>
          <w:sz w:val="26"/>
          <w:szCs w:val="26"/>
        </w:rPr>
        <w:t>«</w:t>
      </w:r>
      <w:r w:rsidR="00A16B73">
        <w:rPr>
          <w:rFonts w:ascii="Times New Roman" w:hAnsi="Times New Roman"/>
          <w:b/>
          <w:spacing w:val="-4"/>
          <w:sz w:val="26"/>
          <w:szCs w:val="26"/>
        </w:rPr>
        <w:t>________</w:t>
      </w:r>
      <w:r w:rsidR="00A50D40" w:rsidRPr="00812B79">
        <w:rPr>
          <w:rFonts w:ascii="Times New Roman" w:hAnsi="Times New Roman"/>
          <w:b/>
          <w:spacing w:val="-4"/>
          <w:sz w:val="26"/>
          <w:szCs w:val="26"/>
        </w:rPr>
        <w:t>» (</w:t>
      </w:r>
      <w:r w:rsidR="00EE54A3">
        <w:rPr>
          <w:rFonts w:ascii="Times New Roman" w:hAnsi="Times New Roman"/>
          <w:b/>
          <w:spacing w:val="-4"/>
          <w:sz w:val="26"/>
          <w:szCs w:val="26"/>
        </w:rPr>
        <w:t>______</w:t>
      </w:r>
      <w:r w:rsidR="00A50D40" w:rsidRPr="00812B79">
        <w:rPr>
          <w:rFonts w:ascii="Times New Roman" w:hAnsi="Times New Roman"/>
          <w:b/>
          <w:spacing w:val="-4"/>
          <w:sz w:val="26"/>
          <w:szCs w:val="26"/>
        </w:rPr>
        <w:t>)</w:t>
      </w:r>
      <w:r w:rsidRPr="00812B79">
        <w:rPr>
          <w:rFonts w:ascii="Times New Roman" w:hAnsi="Times New Roman"/>
          <w:spacing w:val="-4"/>
          <w:sz w:val="26"/>
          <w:szCs w:val="26"/>
        </w:rPr>
        <w:t xml:space="preserve">, именуемое в дальнейшем </w:t>
      </w:r>
      <w:r w:rsidRPr="00812B79">
        <w:rPr>
          <w:rFonts w:ascii="Times New Roman" w:hAnsi="Times New Roman"/>
          <w:b/>
          <w:spacing w:val="-4"/>
          <w:sz w:val="26"/>
          <w:szCs w:val="26"/>
        </w:rPr>
        <w:t>«Подрядчик»</w:t>
      </w:r>
      <w:r w:rsidRPr="00812B79">
        <w:rPr>
          <w:rFonts w:ascii="Times New Roman" w:hAnsi="Times New Roman"/>
          <w:spacing w:val="-4"/>
          <w:sz w:val="26"/>
          <w:szCs w:val="26"/>
        </w:rPr>
        <w:t xml:space="preserve">, в лице </w:t>
      </w:r>
      <w:r w:rsidR="00A16B73">
        <w:rPr>
          <w:rFonts w:ascii="Times New Roman" w:hAnsi="Times New Roman"/>
          <w:spacing w:val="-4"/>
          <w:sz w:val="26"/>
          <w:szCs w:val="26"/>
        </w:rPr>
        <w:t>___________</w:t>
      </w:r>
      <w:r w:rsidRPr="00812B79">
        <w:rPr>
          <w:rFonts w:ascii="Times New Roman" w:hAnsi="Times New Roman"/>
          <w:spacing w:val="-4"/>
          <w:sz w:val="26"/>
          <w:szCs w:val="26"/>
        </w:rPr>
        <w:t>, действующе</w:t>
      </w:r>
      <w:r w:rsidR="00C5508A" w:rsidRPr="00812B79">
        <w:rPr>
          <w:rFonts w:ascii="Times New Roman" w:hAnsi="Times New Roman"/>
          <w:spacing w:val="-4"/>
          <w:sz w:val="26"/>
          <w:szCs w:val="26"/>
        </w:rPr>
        <w:t>го</w:t>
      </w:r>
      <w:r w:rsidRPr="00812B79">
        <w:rPr>
          <w:rFonts w:ascii="Times New Roman" w:hAnsi="Times New Roman"/>
          <w:spacing w:val="-4"/>
          <w:sz w:val="26"/>
          <w:szCs w:val="26"/>
        </w:rPr>
        <w:t xml:space="preserve"> на основании </w:t>
      </w:r>
      <w:r w:rsidR="00A16B73">
        <w:rPr>
          <w:rFonts w:ascii="Times New Roman" w:hAnsi="Times New Roman"/>
          <w:spacing w:val="-4"/>
          <w:sz w:val="26"/>
          <w:szCs w:val="26"/>
        </w:rPr>
        <w:t>______</w:t>
      </w:r>
      <w:r w:rsidRPr="00812B79">
        <w:rPr>
          <w:rFonts w:ascii="Times New Roman" w:hAnsi="Times New Roman"/>
          <w:spacing w:val="-4"/>
          <w:sz w:val="26"/>
          <w:szCs w:val="26"/>
        </w:rPr>
        <w:t xml:space="preserve">, с другой стороны, вместе именуемые «Стороны», </w:t>
      </w:r>
      <w:r w:rsidR="009F6EE1" w:rsidRPr="00812B79">
        <w:rPr>
          <w:rFonts w:ascii="Times New Roman" w:hAnsi="Times New Roman"/>
          <w:sz w:val="26"/>
          <w:szCs w:val="26"/>
        </w:rPr>
        <w:t xml:space="preserve">на основании ч. 19 </w:t>
      </w:r>
      <w:proofErr w:type="spellStart"/>
      <w:r w:rsidR="009F6EE1" w:rsidRPr="00812B79">
        <w:rPr>
          <w:rFonts w:ascii="Times New Roman" w:hAnsi="Times New Roman"/>
          <w:sz w:val="26"/>
          <w:szCs w:val="26"/>
        </w:rPr>
        <w:t>п</w:t>
      </w:r>
      <w:proofErr w:type="gramEnd"/>
      <w:r w:rsidR="009F6EE1" w:rsidRPr="00812B79">
        <w:rPr>
          <w:rFonts w:ascii="Times New Roman" w:hAnsi="Times New Roman"/>
          <w:sz w:val="26"/>
          <w:szCs w:val="26"/>
        </w:rPr>
        <w:t>.п</w:t>
      </w:r>
      <w:proofErr w:type="spellEnd"/>
      <w:r w:rsidR="009F6EE1" w:rsidRPr="00812B79">
        <w:rPr>
          <w:rFonts w:ascii="Times New Roman" w:hAnsi="Times New Roman"/>
          <w:sz w:val="26"/>
          <w:szCs w:val="26"/>
        </w:rPr>
        <w:t>. 5.7.2 «Положения о закупках товаров, работ, услуг для нужд ФГУП «ППП»</w:t>
      </w:r>
      <w:r w:rsidR="00D519F7" w:rsidRPr="00812B79">
        <w:rPr>
          <w:rFonts w:ascii="Times New Roman" w:hAnsi="Times New Roman"/>
          <w:sz w:val="26"/>
          <w:szCs w:val="26"/>
        </w:rPr>
        <w:t>, утвержденного приказом Генерального директора ФГУП «ППП»</w:t>
      </w:r>
      <w:r w:rsidR="009F6EE1" w:rsidRPr="00812B79">
        <w:rPr>
          <w:rFonts w:ascii="Times New Roman" w:hAnsi="Times New Roman"/>
          <w:sz w:val="26"/>
          <w:szCs w:val="26"/>
        </w:rPr>
        <w:t xml:space="preserve"> от 27 июня 2018 г № 72</w:t>
      </w:r>
      <w:r w:rsidRPr="00812B79">
        <w:rPr>
          <w:rFonts w:ascii="Times New Roman" w:hAnsi="Times New Roman"/>
          <w:spacing w:val="-4"/>
          <w:sz w:val="26"/>
          <w:szCs w:val="26"/>
        </w:rPr>
        <w:t>, заключили настоящий договор (далее - Договор) о нижеследующем:</w:t>
      </w:r>
    </w:p>
    <w:p w14:paraId="3DA22B75" w14:textId="77777777" w:rsidR="00E03BDE" w:rsidRPr="00812B79" w:rsidRDefault="00E03BDE" w:rsidP="00E03BD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1169F715" w14:textId="672BFCD7" w:rsidR="00E03BDE" w:rsidRPr="00812B79" w:rsidRDefault="00E03BDE" w:rsidP="00E03BDE">
      <w:pPr>
        <w:pStyle w:val="ConsNormal"/>
        <w:numPr>
          <w:ilvl w:val="0"/>
          <w:numId w:val="1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B79">
        <w:rPr>
          <w:rFonts w:ascii="Times New Roman" w:hAnsi="Times New Roman" w:cs="Times New Roman"/>
          <w:b/>
          <w:bCs/>
          <w:spacing w:val="1"/>
          <w:sz w:val="26"/>
          <w:szCs w:val="26"/>
        </w:rPr>
        <w:t>Предмет Договора</w:t>
      </w:r>
    </w:p>
    <w:p w14:paraId="7A06E7F2" w14:textId="3D8BB1ED" w:rsidR="005B4EAF" w:rsidRPr="00812B79" w:rsidRDefault="005B4EAF" w:rsidP="00552DF9">
      <w:pPr>
        <w:numPr>
          <w:ilvl w:val="1"/>
          <w:numId w:val="1"/>
        </w:numPr>
        <w:tabs>
          <w:tab w:val="left" w:pos="709"/>
          <w:tab w:val="left" w:pos="993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Подрядчик обязуется выполнить работы </w:t>
      </w:r>
      <w:r w:rsidRPr="00812B79">
        <w:rPr>
          <w:rFonts w:ascii="Times New Roman" w:hAnsi="Times New Roman"/>
          <w:b/>
          <w:spacing w:val="6"/>
          <w:sz w:val="26"/>
          <w:szCs w:val="26"/>
        </w:rPr>
        <w:t xml:space="preserve">по капитальному ремонту </w:t>
      </w:r>
      <w:r w:rsidR="00261530" w:rsidRPr="00812B79">
        <w:rPr>
          <w:rFonts w:ascii="Times New Roman" w:hAnsi="Times New Roman"/>
          <w:b/>
          <w:spacing w:val="6"/>
          <w:sz w:val="26"/>
          <w:szCs w:val="26"/>
        </w:rPr>
        <w:t>теплотрассы</w:t>
      </w:r>
      <w:r w:rsidR="00F10EAD" w:rsidRPr="00812B79">
        <w:rPr>
          <w:rFonts w:ascii="Times New Roman" w:hAnsi="Times New Roman"/>
          <w:b/>
          <w:spacing w:val="6"/>
          <w:sz w:val="26"/>
          <w:szCs w:val="26"/>
        </w:rPr>
        <w:t xml:space="preserve"> </w:t>
      </w:r>
      <w:r w:rsidR="007E2FE7" w:rsidRPr="00812B79">
        <w:rPr>
          <w:rFonts w:ascii="Times New Roman" w:hAnsi="Times New Roman"/>
          <w:spacing w:val="6"/>
          <w:sz w:val="26"/>
          <w:szCs w:val="26"/>
        </w:rPr>
        <w:t>(далее – работы),</w:t>
      </w:r>
      <w:r w:rsidR="00F10EAD"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адресу: </w:t>
      </w:r>
      <w:r w:rsidR="006958BA"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A16B73">
        <w:rPr>
          <w:rFonts w:ascii="Times New Roman" w:hAnsi="Times New Roman"/>
          <w:spacing w:val="6"/>
          <w:sz w:val="26"/>
          <w:szCs w:val="26"/>
        </w:rPr>
        <w:t>____________</w:t>
      </w:r>
      <w:r w:rsidR="007E2FE7" w:rsidRPr="00812B79">
        <w:rPr>
          <w:rFonts w:ascii="Times New Roman" w:hAnsi="Times New Roman"/>
          <w:bCs/>
          <w:spacing w:val="6"/>
          <w:sz w:val="26"/>
          <w:szCs w:val="26"/>
        </w:rPr>
        <w:t>,</w:t>
      </w:r>
      <w:r w:rsidRPr="00812B79">
        <w:rPr>
          <w:rFonts w:ascii="Times New Roman" w:hAnsi="Times New Roman"/>
          <w:bCs/>
          <w:spacing w:val="6"/>
          <w:sz w:val="26"/>
          <w:szCs w:val="26"/>
        </w:rPr>
        <w:t xml:space="preserve"> 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а Заказчик обязуется принять результат выполненных </w:t>
      </w:r>
      <w:r w:rsidR="00552DF9" w:rsidRPr="00812B79">
        <w:rPr>
          <w:rFonts w:ascii="Times New Roman" w:hAnsi="Times New Roman"/>
          <w:spacing w:val="6"/>
          <w:sz w:val="26"/>
          <w:szCs w:val="26"/>
        </w:rPr>
        <w:t>р</w:t>
      </w:r>
      <w:r w:rsidRPr="00812B79">
        <w:rPr>
          <w:rFonts w:ascii="Times New Roman" w:hAnsi="Times New Roman"/>
          <w:spacing w:val="6"/>
          <w:sz w:val="26"/>
          <w:szCs w:val="26"/>
        </w:rPr>
        <w:t>абот и оплатить их в порядке и на условиях, предусмотренных настоящим Договором.</w:t>
      </w:r>
    </w:p>
    <w:p w14:paraId="75FD1689" w14:textId="3680F1CC" w:rsidR="005B4EAF" w:rsidRPr="00812B79" w:rsidRDefault="005B4EAF" w:rsidP="000B68CC">
      <w:pPr>
        <w:numPr>
          <w:ilvl w:val="1"/>
          <w:numId w:val="1"/>
        </w:numPr>
        <w:tabs>
          <w:tab w:val="left" w:pos="0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Капитальный ремонт не включает в себя замену или восстановление нескольких видов систем и сетей инженерно-технического обеспечения.</w:t>
      </w:r>
    </w:p>
    <w:p w14:paraId="09568E11" w14:textId="77777777" w:rsidR="005B4EAF" w:rsidRPr="00812B79" w:rsidRDefault="00552DF9" w:rsidP="000B68CC">
      <w:pPr>
        <w:numPr>
          <w:ilvl w:val="1"/>
          <w:numId w:val="1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Наименование видов р</w:t>
      </w:r>
      <w:r w:rsidR="005B4EAF" w:rsidRPr="00812B79">
        <w:rPr>
          <w:rFonts w:ascii="Times New Roman" w:hAnsi="Times New Roman"/>
          <w:spacing w:val="6"/>
          <w:sz w:val="26"/>
          <w:szCs w:val="26"/>
        </w:rPr>
        <w:t xml:space="preserve">абот, их содержание и объем, а также требования, предъявляемые к </w:t>
      </w:r>
      <w:r w:rsidRPr="00812B79">
        <w:rPr>
          <w:rFonts w:ascii="Times New Roman" w:hAnsi="Times New Roman"/>
          <w:spacing w:val="6"/>
          <w:sz w:val="26"/>
          <w:szCs w:val="26"/>
        </w:rPr>
        <w:t>р</w:t>
      </w:r>
      <w:r w:rsidR="005B4EAF" w:rsidRPr="00812B79">
        <w:rPr>
          <w:rFonts w:ascii="Times New Roman" w:hAnsi="Times New Roman"/>
          <w:spacing w:val="6"/>
          <w:sz w:val="26"/>
          <w:szCs w:val="26"/>
        </w:rPr>
        <w:t>аботам, определяются Техническим заданием (Приложение № 1 к Договору).</w:t>
      </w:r>
    </w:p>
    <w:p w14:paraId="5894E53C" w14:textId="1138A2E4" w:rsidR="005B4EAF" w:rsidRPr="00812B79" w:rsidRDefault="005B4EAF" w:rsidP="000B68CC">
      <w:pPr>
        <w:pStyle w:val="a3"/>
        <w:numPr>
          <w:ilvl w:val="1"/>
          <w:numId w:val="1"/>
        </w:num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eastAsia="Calibri"/>
          <w:b/>
          <w:bCs/>
          <w:spacing w:val="6"/>
          <w:sz w:val="26"/>
          <w:szCs w:val="26"/>
          <w:lang w:eastAsia="en-US"/>
        </w:rPr>
      </w:pPr>
      <w:r w:rsidRPr="00812B79">
        <w:rPr>
          <w:spacing w:val="6"/>
          <w:sz w:val="26"/>
          <w:szCs w:val="26"/>
        </w:rPr>
        <w:t xml:space="preserve">Срок выполнения </w:t>
      </w:r>
      <w:r w:rsidR="00552DF9" w:rsidRPr="00812B79">
        <w:rPr>
          <w:spacing w:val="6"/>
          <w:sz w:val="26"/>
          <w:szCs w:val="26"/>
        </w:rPr>
        <w:t>р</w:t>
      </w:r>
      <w:r w:rsidRPr="00812B79">
        <w:rPr>
          <w:spacing w:val="6"/>
          <w:sz w:val="26"/>
          <w:szCs w:val="26"/>
        </w:rPr>
        <w:t>абот</w:t>
      </w:r>
      <w:r w:rsidR="000B68CC" w:rsidRPr="00812B79">
        <w:rPr>
          <w:spacing w:val="6"/>
          <w:sz w:val="26"/>
          <w:szCs w:val="26"/>
        </w:rPr>
        <w:t xml:space="preserve">: </w:t>
      </w:r>
      <w:r w:rsidR="00A16B73">
        <w:rPr>
          <w:spacing w:val="6"/>
          <w:sz w:val="26"/>
          <w:szCs w:val="26"/>
        </w:rPr>
        <w:t>____________</w:t>
      </w:r>
    </w:p>
    <w:p w14:paraId="632B1E70" w14:textId="215B4E93" w:rsidR="005B4EAF" w:rsidRPr="00812B79" w:rsidRDefault="00552DF9" w:rsidP="000B68CC">
      <w:pPr>
        <w:numPr>
          <w:ilvl w:val="1"/>
          <w:numId w:val="1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Место выполнения р</w:t>
      </w:r>
      <w:r w:rsidR="005B4EAF" w:rsidRPr="00812B79">
        <w:rPr>
          <w:rFonts w:ascii="Times New Roman" w:hAnsi="Times New Roman"/>
          <w:spacing w:val="6"/>
          <w:sz w:val="26"/>
          <w:szCs w:val="26"/>
        </w:rPr>
        <w:t>абот:</w:t>
      </w:r>
      <w:r w:rsidR="005B4EAF" w:rsidRPr="00812B79">
        <w:rPr>
          <w:rFonts w:ascii="Times New Roman" w:hAnsi="Times New Roman"/>
          <w:bCs/>
          <w:spacing w:val="6"/>
          <w:sz w:val="26"/>
          <w:szCs w:val="26"/>
        </w:rPr>
        <w:t xml:space="preserve"> </w:t>
      </w:r>
      <w:r w:rsidR="00A16B73">
        <w:rPr>
          <w:rFonts w:ascii="Times New Roman" w:hAnsi="Times New Roman"/>
          <w:bCs/>
          <w:spacing w:val="6"/>
          <w:sz w:val="26"/>
          <w:szCs w:val="26"/>
        </w:rPr>
        <w:t>___________</w:t>
      </w:r>
      <w:r w:rsidR="005B4EAF" w:rsidRPr="00812B79">
        <w:rPr>
          <w:rFonts w:ascii="Times New Roman" w:hAnsi="Times New Roman"/>
          <w:bCs/>
          <w:spacing w:val="6"/>
          <w:sz w:val="26"/>
          <w:szCs w:val="26"/>
        </w:rPr>
        <w:t>(далее - Объект).</w:t>
      </w:r>
    </w:p>
    <w:p w14:paraId="083BA142" w14:textId="4B4B9EBC" w:rsidR="005B4EAF" w:rsidRPr="00812B79" w:rsidRDefault="005B4EAF" w:rsidP="0068476D">
      <w:pPr>
        <w:pStyle w:val="a3"/>
        <w:numPr>
          <w:ilvl w:val="1"/>
          <w:numId w:val="1"/>
        </w:numPr>
        <w:tabs>
          <w:tab w:val="left" w:pos="0"/>
          <w:tab w:val="left" w:pos="990"/>
        </w:tabs>
        <w:ind w:left="0" w:firstLine="567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  <w:lang w:eastAsia="zh-CN"/>
        </w:rPr>
        <w:t>Договор заключен во исполнение Контракта от «_</w:t>
      </w:r>
      <w:r w:rsidR="006958BA" w:rsidRPr="00812B79">
        <w:rPr>
          <w:spacing w:val="6"/>
          <w:sz w:val="26"/>
          <w:szCs w:val="26"/>
          <w:lang w:eastAsia="zh-CN"/>
        </w:rPr>
        <w:t>__</w:t>
      </w:r>
      <w:r w:rsidRPr="00812B79">
        <w:rPr>
          <w:spacing w:val="6"/>
          <w:sz w:val="26"/>
          <w:szCs w:val="26"/>
          <w:lang w:eastAsia="zh-CN"/>
        </w:rPr>
        <w:t>_»</w:t>
      </w:r>
      <w:r w:rsidR="00ED1BAE">
        <w:rPr>
          <w:spacing w:val="6"/>
          <w:sz w:val="26"/>
          <w:szCs w:val="26"/>
          <w:lang w:eastAsia="zh-CN"/>
        </w:rPr>
        <w:t xml:space="preserve"> </w:t>
      </w:r>
      <w:r w:rsidRPr="00812B79">
        <w:rPr>
          <w:spacing w:val="6"/>
          <w:sz w:val="26"/>
          <w:szCs w:val="26"/>
          <w:lang w:eastAsia="zh-CN"/>
        </w:rPr>
        <w:t>________20</w:t>
      </w:r>
      <w:r w:rsidR="006958BA" w:rsidRPr="00812B79">
        <w:rPr>
          <w:spacing w:val="6"/>
          <w:sz w:val="26"/>
          <w:szCs w:val="26"/>
          <w:lang w:eastAsia="zh-CN"/>
        </w:rPr>
        <w:t>20</w:t>
      </w:r>
      <w:r w:rsidRPr="00812B79">
        <w:rPr>
          <w:spacing w:val="6"/>
          <w:sz w:val="26"/>
          <w:szCs w:val="26"/>
          <w:lang w:eastAsia="zh-CN"/>
        </w:rPr>
        <w:t>г.</w:t>
      </w:r>
      <w:r w:rsidRPr="00812B79">
        <w:rPr>
          <w:spacing w:val="6"/>
          <w:sz w:val="26"/>
          <w:szCs w:val="26"/>
          <w:lang w:eastAsia="zh-CN"/>
        </w:rPr>
        <w:br/>
      </w:r>
      <w:r w:rsidRPr="00812B79">
        <w:rPr>
          <w:b/>
          <w:bCs/>
          <w:spacing w:val="6"/>
          <w:sz w:val="26"/>
          <w:szCs w:val="26"/>
          <w:lang w:eastAsia="zh-CN"/>
        </w:rPr>
        <w:t xml:space="preserve">№ </w:t>
      </w:r>
      <w:r w:rsidR="00A16B73">
        <w:rPr>
          <w:b/>
          <w:bCs/>
          <w:spacing w:val="6"/>
          <w:sz w:val="26"/>
          <w:szCs w:val="26"/>
          <w:lang w:eastAsia="zh-CN"/>
        </w:rPr>
        <w:t>__________</w:t>
      </w:r>
      <w:r w:rsidRPr="00812B79">
        <w:rPr>
          <w:spacing w:val="6"/>
          <w:sz w:val="26"/>
          <w:szCs w:val="26"/>
          <w:lang w:eastAsia="zh-CN"/>
        </w:rPr>
        <w:t xml:space="preserve">, заключенного между Заказчиком и </w:t>
      </w:r>
      <w:r w:rsidR="00A16B73">
        <w:rPr>
          <w:spacing w:val="6"/>
          <w:sz w:val="26"/>
          <w:szCs w:val="26"/>
          <w:lang w:eastAsia="zh-CN"/>
        </w:rPr>
        <w:t>________</w:t>
      </w:r>
      <w:r w:rsidRPr="00812B79">
        <w:rPr>
          <w:spacing w:val="6"/>
          <w:sz w:val="26"/>
          <w:szCs w:val="26"/>
          <w:lang w:eastAsia="zh-CN"/>
        </w:rPr>
        <w:t>(далее – Учреждение).</w:t>
      </w:r>
    </w:p>
    <w:p w14:paraId="72A60A09" w14:textId="77777777" w:rsidR="005B4EAF" w:rsidRPr="00812B79" w:rsidRDefault="005B4EAF" w:rsidP="005B4EAF">
      <w:pPr>
        <w:pStyle w:val="a3"/>
        <w:tabs>
          <w:tab w:val="left" w:pos="0"/>
          <w:tab w:val="left" w:pos="990"/>
        </w:tabs>
        <w:ind w:left="0" w:firstLine="567"/>
        <w:rPr>
          <w:spacing w:val="6"/>
          <w:sz w:val="26"/>
          <w:szCs w:val="26"/>
          <w:lang w:eastAsia="zh-CN"/>
        </w:rPr>
      </w:pPr>
    </w:p>
    <w:p w14:paraId="66DBE9C9" w14:textId="2E5CA887" w:rsidR="00E03BDE" w:rsidRPr="00812B79" w:rsidRDefault="00E03BDE" w:rsidP="00EA2B64">
      <w:pPr>
        <w:pStyle w:val="ConsNormal"/>
        <w:numPr>
          <w:ilvl w:val="0"/>
          <w:numId w:val="1"/>
        </w:numPr>
        <w:tabs>
          <w:tab w:val="left" w:pos="440"/>
          <w:tab w:val="left" w:pos="709"/>
        </w:tabs>
        <w:ind w:left="2127" w:right="0" w:hanging="2127"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812B79">
        <w:rPr>
          <w:rFonts w:ascii="Times New Roman" w:hAnsi="Times New Roman" w:cs="Times New Roman"/>
          <w:b/>
          <w:spacing w:val="6"/>
          <w:sz w:val="26"/>
          <w:szCs w:val="26"/>
        </w:rPr>
        <w:t xml:space="preserve">Срок действия </w:t>
      </w:r>
      <w:r w:rsidRPr="00812B79">
        <w:rPr>
          <w:rFonts w:ascii="Times New Roman" w:hAnsi="Times New Roman" w:cs="Times New Roman"/>
          <w:b/>
          <w:bCs/>
          <w:spacing w:val="6"/>
          <w:sz w:val="26"/>
          <w:szCs w:val="26"/>
        </w:rPr>
        <w:t>Договора</w:t>
      </w:r>
    </w:p>
    <w:p w14:paraId="5495958D" w14:textId="06138407" w:rsidR="002744C4" w:rsidRPr="00812B79" w:rsidRDefault="00D44777" w:rsidP="000B68CC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ind w:left="0" w:firstLine="567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Договор вступает в силу</w:t>
      </w:r>
      <w:r w:rsidR="00A84998" w:rsidRPr="00812B79">
        <w:rPr>
          <w:spacing w:val="6"/>
          <w:sz w:val="26"/>
          <w:szCs w:val="26"/>
        </w:rPr>
        <w:t xml:space="preserve"> </w:t>
      </w:r>
      <w:r w:rsidR="000B68CC" w:rsidRPr="00812B79">
        <w:rPr>
          <w:color w:val="000000"/>
          <w:spacing w:val="6"/>
          <w:sz w:val="26"/>
          <w:szCs w:val="26"/>
        </w:rPr>
        <w:t>с даты заключения</w:t>
      </w:r>
      <w:r w:rsidR="006248F2" w:rsidRPr="00812B79">
        <w:rPr>
          <w:color w:val="000000"/>
          <w:spacing w:val="6"/>
          <w:sz w:val="26"/>
          <w:szCs w:val="26"/>
        </w:rPr>
        <w:t xml:space="preserve"> </w:t>
      </w:r>
      <w:r w:rsidR="002744C4" w:rsidRPr="00812B79">
        <w:rPr>
          <w:spacing w:val="6"/>
          <w:sz w:val="26"/>
          <w:szCs w:val="26"/>
        </w:rPr>
        <w:t xml:space="preserve">и </w:t>
      </w:r>
      <w:r w:rsidR="002744C4" w:rsidRPr="00812B79">
        <w:rPr>
          <w:b/>
          <w:bCs/>
          <w:spacing w:val="6"/>
          <w:sz w:val="26"/>
          <w:szCs w:val="26"/>
        </w:rPr>
        <w:t xml:space="preserve">действует </w:t>
      </w:r>
      <w:proofErr w:type="gramStart"/>
      <w:r w:rsidR="006248F2" w:rsidRPr="00812B79">
        <w:rPr>
          <w:b/>
          <w:bCs/>
          <w:spacing w:val="6"/>
          <w:sz w:val="26"/>
          <w:szCs w:val="26"/>
        </w:rPr>
        <w:t>д</w:t>
      </w:r>
      <w:r w:rsidR="001E7375" w:rsidRPr="00812B79">
        <w:rPr>
          <w:b/>
          <w:bCs/>
          <w:spacing w:val="6"/>
          <w:sz w:val="26"/>
          <w:szCs w:val="26"/>
        </w:rPr>
        <w:t>о</w:t>
      </w:r>
      <w:proofErr w:type="gramEnd"/>
      <w:r w:rsidR="005E6718" w:rsidRPr="00812B79">
        <w:rPr>
          <w:b/>
          <w:bCs/>
          <w:spacing w:val="6"/>
          <w:sz w:val="26"/>
          <w:szCs w:val="26"/>
        </w:rPr>
        <w:t xml:space="preserve"> </w:t>
      </w:r>
      <w:r w:rsidR="009E5FC4">
        <w:rPr>
          <w:b/>
          <w:bCs/>
          <w:spacing w:val="6"/>
          <w:sz w:val="26"/>
          <w:szCs w:val="26"/>
        </w:rPr>
        <w:t>_________</w:t>
      </w:r>
      <w:r w:rsidR="002744C4" w:rsidRPr="00812B79">
        <w:rPr>
          <w:spacing w:val="6"/>
          <w:sz w:val="26"/>
          <w:szCs w:val="26"/>
        </w:rPr>
        <w:t xml:space="preserve">., а </w:t>
      </w:r>
      <w:proofErr w:type="gramStart"/>
      <w:r w:rsidR="002744C4" w:rsidRPr="00812B79">
        <w:rPr>
          <w:spacing w:val="6"/>
          <w:sz w:val="26"/>
          <w:szCs w:val="26"/>
        </w:rPr>
        <w:t>в</w:t>
      </w:r>
      <w:proofErr w:type="gramEnd"/>
      <w:r w:rsidR="002744C4" w:rsidRPr="00812B79">
        <w:rPr>
          <w:spacing w:val="6"/>
          <w:sz w:val="26"/>
          <w:szCs w:val="26"/>
        </w:rPr>
        <w:t xml:space="preserve"> части взаиморасчетов до полного исполнения обязательств.</w:t>
      </w:r>
    </w:p>
    <w:p w14:paraId="09972701" w14:textId="77777777" w:rsidR="003C7652" w:rsidRPr="00812B79" w:rsidRDefault="003C7652" w:rsidP="000B68CC">
      <w:pPr>
        <w:tabs>
          <w:tab w:val="left" w:pos="709"/>
          <w:tab w:val="left" w:pos="993"/>
        </w:tabs>
        <w:ind w:firstLine="567"/>
        <w:rPr>
          <w:rFonts w:ascii="Times New Roman" w:hAnsi="Times New Roman"/>
          <w:spacing w:val="6"/>
          <w:sz w:val="26"/>
          <w:szCs w:val="26"/>
        </w:rPr>
      </w:pPr>
    </w:p>
    <w:p w14:paraId="06C0109B" w14:textId="77777777" w:rsidR="009472F0" w:rsidRPr="00812B79" w:rsidRDefault="009472F0" w:rsidP="000B68CC">
      <w:pPr>
        <w:pStyle w:val="ConsNormal"/>
        <w:numPr>
          <w:ilvl w:val="0"/>
          <w:numId w:val="1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812B79">
        <w:rPr>
          <w:rFonts w:ascii="Times New Roman" w:hAnsi="Times New Roman" w:cs="Times New Roman"/>
          <w:b/>
          <w:bCs/>
          <w:spacing w:val="6"/>
          <w:sz w:val="26"/>
          <w:szCs w:val="26"/>
        </w:rPr>
        <w:t>О</w:t>
      </w:r>
      <w:r w:rsidRPr="00812B79">
        <w:rPr>
          <w:rFonts w:ascii="Times New Roman" w:hAnsi="Times New Roman" w:cs="Times New Roman"/>
          <w:b/>
          <w:spacing w:val="6"/>
          <w:sz w:val="26"/>
          <w:szCs w:val="26"/>
        </w:rPr>
        <w:t>бязанности Сторон</w:t>
      </w:r>
    </w:p>
    <w:p w14:paraId="63A009C3" w14:textId="77777777" w:rsidR="003E2228" w:rsidRPr="00812B79" w:rsidRDefault="003E2228" w:rsidP="003E2228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/>
          <w:bCs/>
          <w:spacing w:val="6"/>
          <w:sz w:val="26"/>
          <w:szCs w:val="26"/>
        </w:rPr>
      </w:pPr>
      <w:r w:rsidRPr="00812B79">
        <w:rPr>
          <w:b/>
          <w:bCs/>
          <w:spacing w:val="6"/>
          <w:sz w:val="26"/>
          <w:szCs w:val="26"/>
        </w:rPr>
        <w:t>Подрядчик обязан:</w:t>
      </w:r>
    </w:p>
    <w:p w14:paraId="0DA36339" w14:textId="41B11C3A" w:rsidR="003E2228" w:rsidRPr="00812B79" w:rsidRDefault="00563D89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.1.1. Выполнить все работы в объеме и сроки, предусмотренные </w:t>
      </w:r>
      <w:r w:rsidR="00F30CDE" w:rsidRPr="00812B79">
        <w:rPr>
          <w:bCs/>
          <w:spacing w:val="6"/>
          <w:sz w:val="26"/>
          <w:szCs w:val="26"/>
        </w:rPr>
        <w:t>Договором</w:t>
      </w:r>
      <w:r w:rsidR="003E2228" w:rsidRPr="00812B79">
        <w:rPr>
          <w:bCs/>
          <w:spacing w:val="6"/>
          <w:sz w:val="26"/>
          <w:szCs w:val="26"/>
        </w:rPr>
        <w:t xml:space="preserve"> и Приложениями к нему, с надлежащим качеством, и при этом обеспечивать безопасность работ для третьих лиц.</w:t>
      </w:r>
    </w:p>
    <w:p w14:paraId="50222BF7" w14:textId="5FDAA790" w:rsidR="003E2228" w:rsidRPr="00812B79" w:rsidRDefault="00563D89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.1.2. На время проведения работ назначить сотрудника, ответственного за решение вопросов, возникающих в ходе выполнения работ, а также за организацию </w:t>
      </w:r>
      <w:proofErr w:type="gramStart"/>
      <w:r w:rsidR="003E2228" w:rsidRPr="00812B79">
        <w:rPr>
          <w:bCs/>
          <w:spacing w:val="6"/>
          <w:sz w:val="26"/>
          <w:szCs w:val="26"/>
        </w:rPr>
        <w:t>процесса своевременного прибытия/убытия работников Подрядчика</w:t>
      </w:r>
      <w:proofErr w:type="gramEnd"/>
      <w:r w:rsidR="003E2228" w:rsidRPr="00812B79">
        <w:rPr>
          <w:bCs/>
          <w:spacing w:val="6"/>
          <w:sz w:val="26"/>
          <w:szCs w:val="26"/>
        </w:rPr>
        <w:t xml:space="preserve"> на место выполнения работ.</w:t>
      </w:r>
    </w:p>
    <w:p w14:paraId="49FD8DA7" w14:textId="5E3F438D" w:rsidR="003E2228" w:rsidRPr="00812B79" w:rsidRDefault="00563D89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.1.3. Предоставлять Заказчику по его требованию документы, относящиеся к предмету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а.</w:t>
      </w:r>
    </w:p>
    <w:p w14:paraId="140BC077" w14:textId="77777777" w:rsidR="002F4379" w:rsidRPr="00812B79" w:rsidRDefault="00563D89" w:rsidP="002F4379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3</w:t>
      </w:r>
      <w:r w:rsidR="003E2228" w:rsidRPr="00812B79">
        <w:rPr>
          <w:spacing w:val="6"/>
          <w:sz w:val="26"/>
          <w:szCs w:val="26"/>
        </w:rPr>
        <w:t xml:space="preserve">.1.4. Предоставить все материалы и оборудование, необходимые для </w:t>
      </w:r>
      <w:r w:rsidR="003E2228" w:rsidRPr="00812B79">
        <w:rPr>
          <w:spacing w:val="6"/>
          <w:sz w:val="26"/>
          <w:szCs w:val="26"/>
        </w:rPr>
        <w:lastRenderedPageBreak/>
        <w:t>выполнения работ. Все поставляемые материалы и оборудование, которые должны иметь соответствующие сертификаты, технические паспорта и другие документы, удостоверяющие их качество.</w:t>
      </w:r>
    </w:p>
    <w:p w14:paraId="14777495" w14:textId="268EA342" w:rsidR="003E2228" w:rsidRPr="00812B79" w:rsidRDefault="00563D89" w:rsidP="002F4379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3</w:t>
      </w:r>
      <w:r w:rsidR="003E2228" w:rsidRPr="00812B79">
        <w:rPr>
          <w:spacing w:val="6"/>
          <w:sz w:val="26"/>
          <w:szCs w:val="26"/>
        </w:rPr>
        <w:t>.1.</w:t>
      </w:r>
      <w:r w:rsidR="002F4379" w:rsidRPr="00812B79">
        <w:rPr>
          <w:spacing w:val="6"/>
          <w:sz w:val="26"/>
          <w:szCs w:val="26"/>
        </w:rPr>
        <w:t>5</w:t>
      </w:r>
      <w:r w:rsidR="003E2228" w:rsidRPr="00812B79">
        <w:rPr>
          <w:spacing w:val="6"/>
          <w:sz w:val="26"/>
          <w:szCs w:val="26"/>
        </w:rPr>
        <w:t>. Н</w:t>
      </w:r>
      <w:r w:rsidR="003E2228" w:rsidRPr="00812B79">
        <w:rPr>
          <w:bCs/>
          <w:spacing w:val="6"/>
          <w:sz w:val="26"/>
          <w:szCs w:val="26"/>
        </w:rPr>
        <w:t xml:space="preserve">ести ответственность за соответствие используемых материалов государственным стандартам и техническим условиям и обеспечить сохранность всех поставляемых для реализации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а материалов и оборудования.</w:t>
      </w:r>
    </w:p>
    <w:p w14:paraId="45C028AF" w14:textId="2E838D6D" w:rsidR="003E2228" w:rsidRPr="00812B79" w:rsidRDefault="00563D89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.1.</w:t>
      </w:r>
      <w:r w:rsidR="002F4379" w:rsidRPr="00812B79">
        <w:rPr>
          <w:bCs/>
          <w:spacing w:val="6"/>
          <w:sz w:val="26"/>
          <w:szCs w:val="26"/>
        </w:rPr>
        <w:t>6</w:t>
      </w:r>
      <w:r w:rsidR="003E2228" w:rsidRPr="00812B79">
        <w:rPr>
          <w:bCs/>
          <w:spacing w:val="6"/>
          <w:sz w:val="26"/>
          <w:szCs w:val="26"/>
        </w:rPr>
        <w:t xml:space="preserve">. Не разглашать служебную информацию третьим лицам и не использовать ее для каких-либо целей, кроме связанных с выполнением обязательств по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у.</w:t>
      </w:r>
    </w:p>
    <w:p w14:paraId="77E59005" w14:textId="422412FD" w:rsidR="003E2228" w:rsidRPr="00812B79" w:rsidRDefault="00563D89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.1.</w:t>
      </w:r>
      <w:r w:rsidR="002F4379" w:rsidRPr="00812B79">
        <w:rPr>
          <w:bCs/>
          <w:spacing w:val="6"/>
          <w:sz w:val="26"/>
          <w:szCs w:val="26"/>
        </w:rPr>
        <w:t>7</w:t>
      </w:r>
      <w:r w:rsidR="003E2228" w:rsidRPr="00812B79">
        <w:rPr>
          <w:bCs/>
          <w:spacing w:val="6"/>
          <w:sz w:val="26"/>
          <w:szCs w:val="26"/>
        </w:rPr>
        <w:t>. Безвозмездно исправить по требованию Заказчика выявленные в ходе контроля недостатки и дефекты в работе в течение срока, установленного Заказчиком в письменном уведомлении об устранении недостатков.</w:t>
      </w:r>
    </w:p>
    <w:p w14:paraId="3CD316D6" w14:textId="347FC297" w:rsidR="003E2228" w:rsidRPr="00812B79" w:rsidRDefault="00563D89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.1.</w:t>
      </w:r>
      <w:r w:rsidR="002F4379" w:rsidRPr="00812B79">
        <w:rPr>
          <w:bCs/>
          <w:spacing w:val="6"/>
          <w:sz w:val="26"/>
          <w:szCs w:val="26"/>
        </w:rPr>
        <w:t>8</w:t>
      </w:r>
      <w:r w:rsidR="003E2228" w:rsidRPr="00812B79">
        <w:rPr>
          <w:bCs/>
          <w:spacing w:val="6"/>
          <w:sz w:val="26"/>
          <w:szCs w:val="26"/>
        </w:rPr>
        <w:t>. Обеспечить в ходе работ соблюдение требований по охране труда и выполнению необходимых мероприятий по технике безопасности (пожарной безопасности), охране окружающей среды.</w:t>
      </w:r>
    </w:p>
    <w:p w14:paraId="091FF5E0" w14:textId="5145D06B" w:rsidR="003E2228" w:rsidRPr="00812B79" w:rsidRDefault="00563D89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.1.</w:t>
      </w:r>
      <w:r w:rsidR="002F4379" w:rsidRPr="00812B79">
        <w:rPr>
          <w:bCs/>
          <w:spacing w:val="6"/>
          <w:sz w:val="26"/>
          <w:szCs w:val="26"/>
        </w:rPr>
        <w:t>9</w:t>
      </w:r>
      <w:r w:rsidR="003E2228" w:rsidRPr="00812B79">
        <w:rPr>
          <w:bCs/>
          <w:spacing w:val="6"/>
          <w:sz w:val="26"/>
          <w:szCs w:val="26"/>
        </w:rPr>
        <w:t>. Обеспечить содержание и уборку рабочего места на Объект</w:t>
      </w:r>
      <w:r w:rsidR="00ED1BAE">
        <w:rPr>
          <w:bCs/>
          <w:spacing w:val="6"/>
          <w:sz w:val="26"/>
          <w:szCs w:val="26"/>
        </w:rPr>
        <w:t>е</w:t>
      </w:r>
      <w:r w:rsidR="003E2228" w:rsidRPr="00812B79">
        <w:rPr>
          <w:bCs/>
          <w:spacing w:val="6"/>
          <w:sz w:val="26"/>
          <w:szCs w:val="26"/>
        </w:rPr>
        <w:t xml:space="preserve"> и прилегающей к н</w:t>
      </w:r>
      <w:r w:rsidR="00ED1BAE">
        <w:rPr>
          <w:bCs/>
          <w:spacing w:val="6"/>
          <w:sz w:val="26"/>
          <w:szCs w:val="26"/>
        </w:rPr>
        <w:t>ему</w:t>
      </w:r>
      <w:r w:rsidR="003E2228" w:rsidRPr="00812B79">
        <w:rPr>
          <w:bCs/>
          <w:spacing w:val="6"/>
          <w:sz w:val="26"/>
          <w:szCs w:val="26"/>
        </w:rPr>
        <w:t xml:space="preserve"> территории, которые использовались Подрядчиком.</w:t>
      </w:r>
    </w:p>
    <w:p w14:paraId="2A283598" w14:textId="13798C49" w:rsidR="003E2228" w:rsidRPr="00812B79" w:rsidRDefault="00563D89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.1.</w:t>
      </w:r>
      <w:r w:rsidR="002F4379" w:rsidRPr="00812B79">
        <w:rPr>
          <w:bCs/>
          <w:spacing w:val="6"/>
          <w:sz w:val="26"/>
          <w:szCs w:val="26"/>
        </w:rPr>
        <w:t>10</w:t>
      </w:r>
      <w:r w:rsidR="003E2228" w:rsidRPr="00812B79">
        <w:rPr>
          <w:bCs/>
          <w:spacing w:val="6"/>
          <w:sz w:val="26"/>
          <w:szCs w:val="26"/>
        </w:rPr>
        <w:t>. В течение двух рабочих дней с момента истечения срока окончания работ, передать результаты работ Заказчику по акту о приемке выполненных работ.</w:t>
      </w:r>
    </w:p>
    <w:p w14:paraId="639CC9EE" w14:textId="71E9C2AB" w:rsidR="003E2228" w:rsidRPr="00812B79" w:rsidRDefault="00563D89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.1.1</w:t>
      </w:r>
      <w:r w:rsidR="002F4379" w:rsidRPr="00812B79">
        <w:rPr>
          <w:bCs/>
          <w:spacing w:val="6"/>
          <w:sz w:val="26"/>
          <w:szCs w:val="26"/>
        </w:rPr>
        <w:t>1</w:t>
      </w:r>
      <w:r w:rsidR="003E2228" w:rsidRPr="00812B79">
        <w:rPr>
          <w:bCs/>
          <w:spacing w:val="6"/>
          <w:sz w:val="26"/>
          <w:szCs w:val="26"/>
        </w:rPr>
        <w:t xml:space="preserve">. Исполнять полученные в ходе строительства указания Заказчика, если такие указания не противоречат условиям </w:t>
      </w:r>
      <w:r w:rsidR="00F30CDE" w:rsidRPr="00812B79">
        <w:rPr>
          <w:bCs/>
          <w:spacing w:val="6"/>
          <w:sz w:val="26"/>
          <w:szCs w:val="26"/>
        </w:rPr>
        <w:t>Договора</w:t>
      </w:r>
      <w:r w:rsidR="003E2228" w:rsidRPr="00812B79">
        <w:rPr>
          <w:bCs/>
          <w:spacing w:val="6"/>
          <w:sz w:val="26"/>
          <w:szCs w:val="26"/>
        </w:rPr>
        <w:t xml:space="preserve"> и не представляют собой вмешательство в оперативно-хозяйственную деятельность Подрядчика.</w:t>
      </w:r>
    </w:p>
    <w:p w14:paraId="10FB94C4" w14:textId="76CA1224" w:rsidR="003E2228" w:rsidRPr="00812B79" w:rsidRDefault="00563D89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.1.1</w:t>
      </w:r>
      <w:r w:rsidR="002F4379" w:rsidRPr="00812B79">
        <w:rPr>
          <w:bCs/>
          <w:spacing w:val="6"/>
          <w:sz w:val="26"/>
          <w:szCs w:val="26"/>
        </w:rPr>
        <w:t>2</w:t>
      </w:r>
      <w:r w:rsidR="003E2228" w:rsidRPr="00812B79">
        <w:rPr>
          <w:bCs/>
          <w:spacing w:val="6"/>
          <w:sz w:val="26"/>
          <w:szCs w:val="26"/>
        </w:rPr>
        <w:t>. Гарантировать:</w:t>
      </w:r>
    </w:p>
    <w:p w14:paraId="1E86ECDC" w14:textId="77777777" w:rsidR="003E2228" w:rsidRPr="00812B79" w:rsidRDefault="003E2228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- качество используемых материалов, оборудования и приборов;</w:t>
      </w:r>
    </w:p>
    <w:p w14:paraId="39397C9A" w14:textId="77777777" w:rsidR="003E2228" w:rsidRPr="00812B79" w:rsidRDefault="003E2228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- предоставление сертификатов, технических паспортов и (или) иных документов, удостоверяющих их качество, соответствие требованиям и нормам противопожарной, гигиенической и иной безопасности, предусмотренной действующим законодательством Российской Федерации к данным видам товаров;</w:t>
      </w:r>
    </w:p>
    <w:p w14:paraId="6D6E0120" w14:textId="77777777" w:rsidR="003E2228" w:rsidRPr="00812B79" w:rsidRDefault="003E2228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- качество выполнения всех работ в соответствии действующими нормами;</w:t>
      </w:r>
    </w:p>
    <w:p w14:paraId="302E1905" w14:textId="77777777" w:rsidR="003E2228" w:rsidRPr="00812B79" w:rsidRDefault="003E2228" w:rsidP="00511B72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- своевременное устранение недостатков и дефектов, выявленных самостоятельно либо при приемке работ и в период гарантийной эксплуатации результата выполненных работ.</w:t>
      </w:r>
    </w:p>
    <w:p w14:paraId="38616BA6" w14:textId="77777777" w:rsidR="002F4379" w:rsidRPr="00812B79" w:rsidRDefault="00563D89" w:rsidP="002F4379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.1.1</w:t>
      </w:r>
      <w:r w:rsidR="002F4379"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 </w:t>
      </w:r>
      <w:proofErr w:type="gramStart"/>
      <w:r w:rsidR="003E2228" w:rsidRPr="00812B79">
        <w:rPr>
          <w:bCs/>
          <w:spacing w:val="6"/>
          <w:sz w:val="26"/>
          <w:szCs w:val="26"/>
        </w:rPr>
        <w:t xml:space="preserve">В случае принятия решения об одностороннем отказе от исполнения настоящего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 xml:space="preserve">а не позднее чем в течение трех дней с даты принятия этого решения направить Заказчику по почте заказным письмом с уведомлением о вручении по адресу Заказчика, указанному в </w:t>
      </w:r>
      <w:r w:rsidR="00F30CDE" w:rsidRPr="00812B79">
        <w:rPr>
          <w:bCs/>
          <w:spacing w:val="6"/>
          <w:sz w:val="26"/>
          <w:szCs w:val="26"/>
        </w:rPr>
        <w:t>Договоре</w:t>
      </w:r>
      <w:r w:rsidR="003E2228" w:rsidRPr="00812B79">
        <w:rPr>
          <w:bCs/>
          <w:spacing w:val="6"/>
          <w:sz w:val="26"/>
          <w:szCs w:val="26"/>
        </w:rPr>
        <w:t>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</w:t>
      </w:r>
      <w:proofErr w:type="gramEnd"/>
      <w:r w:rsidR="003E2228" w:rsidRPr="00812B79">
        <w:rPr>
          <w:bCs/>
          <w:spacing w:val="6"/>
          <w:sz w:val="26"/>
          <w:szCs w:val="26"/>
        </w:rPr>
        <w:t xml:space="preserve"> фиксирование данного уведомления и получение Подрядчиком подтверждения о его вручении Заказчику.</w:t>
      </w:r>
    </w:p>
    <w:p w14:paraId="7CA3A7AE" w14:textId="2C09A465" w:rsidR="00511B72" w:rsidRPr="00812B79" w:rsidRDefault="002F4379" w:rsidP="002F4379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rFonts w:eastAsia="Calibri"/>
          <w:spacing w:val="6"/>
          <w:sz w:val="26"/>
          <w:szCs w:val="26"/>
          <w:lang w:eastAsia="en-US"/>
        </w:rPr>
      </w:pPr>
      <w:r w:rsidRPr="00812B79">
        <w:rPr>
          <w:bCs/>
          <w:spacing w:val="6"/>
          <w:sz w:val="26"/>
          <w:szCs w:val="26"/>
        </w:rPr>
        <w:t xml:space="preserve">3.1.14. </w:t>
      </w:r>
      <w:r w:rsidR="00511B72" w:rsidRPr="00812B79">
        <w:rPr>
          <w:rFonts w:eastAsia="Calibri"/>
          <w:spacing w:val="6"/>
          <w:sz w:val="26"/>
          <w:szCs w:val="26"/>
          <w:lang w:eastAsia="en-US"/>
        </w:rPr>
        <w:t xml:space="preserve">В случае выявления контролирующими органами применения расценок, коэффициентов, послуживших завышением стоимости выполнения </w:t>
      </w:r>
      <w:r w:rsidR="00ED1BAE">
        <w:rPr>
          <w:rFonts w:eastAsia="Calibri"/>
          <w:spacing w:val="6"/>
          <w:sz w:val="26"/>
          <w:szCs w:val="26"/>
          <w:lang w:eastAsia="en-US"/>
        </w:rPr>
        <w:t>р</w:t>
      </w:r>
      <w:r w:rsidR="00511B72" w:rsidRPr="00812B79">
        <w:rPr>
          <w:rFonts w:eastAsia="Calibri"/>
          <w:spacing w:val="6"/>
          <w:sz w:val="26"/>
          <w:szCs w:val="26"/>
          <w:lang w:eastAsia="en-US"/>
        </w:rPr>
        <w:t xml:space="preserve">абот, завышения объемов выполненных </w:t>
      </w:r>
      <w:r w:rsidR="00ED1BAE">
        <w:rPr>
          <w:rFonts w:eastAsia="Calibri"/>
          <w:spacing w:val="6"/>
          <w:sz w:val="26"/>
          <w:szCs w:val="26"/>
          <w:lang w:eastAsia="en-US"/>
        </w:rPr>
        <w:t>р</w:t>
      </w:r>
      <w:r w:rsidR="00511B72" w:rsidRPr="00812B79">
        <w:rPr>
          <w:rFonts w:eastAsia="Calibri"/>
          <w:spacing w:val="6"/>
          <w:sz w:val="26"/>
          <w:szCs w:val="26"/>
          <w:lang w:eastAsia="en-US"/>
        </w:rPr>
        <w:t xml:space="preserve">абот по Договору, Подрядчик обязан вернуть Заказчику излишне уплаченные денежные средства (штраф, пени) в </w:t>
      </w:r>
      <w:r w:rsidR="00511B72" w:rsidRPr="00812B79">
        <w:rPr>
          <w:rFonts w:eastAsia="Calibri"/>
          <w:spacing w:val="6"/>
          <w:sz w:val="26"/>
          <w:szCs w:val="26"/>
          <w:lang w:eastAsia="en-US"/>
        </w:rPr>
        <w:lastRenderedPageBreak/>
        <w:t>течение</w:t>
      </w:r>
      <w:proofErr w:type="gramStart"/>
      <w:r w:rsidR="00511B72" w:rsidRPr="00812B79">
        <w:rPr>
          <w:rFonts w:eastAsia="Calibri"/>
          <w:spacing w:val="6"/>
          <w:sz w:val="26"/>
          <w:szCs w:val="26"/>
          <w:lang w:eastAsia="en-US"/>
        </w:rPr>
        <w:t xml:space="preserve"> </w:t>
      </w:r>
      <w:r w:rsidR="00A16B73">
        <w:rPr>
          <w:rFonts w:eastAsia="Calibri"/>
          <w:spacing w:val="6"/>
          <w:sz w:val="26"/>
          <w:szCs w:val="26"/>
          <w:lang w:eastAsia="en-US"/>
        </w:rPr>
        <w:t>__</w:t>
      </w:r>
      <w:r w:rsidR="00511B72" w:rsidRPr="00812B79">
        <w:rPr>
          <w:rFonts w:eastAsia="Calibri"/>
          <w:spacing w:val="6"/>
          <w:sz w:val="26"/>
          <w:szCs w:val="26"/>
          <w:lang w:eastAsia="en-US"/>
        </w:rPr>
        <w:t xml:space="preserve"> (</w:t>
      </w:r>
      <w:r w:rsidR="00A16B73">
        <w:rPr>
          <w:rFonts w:eastAsia="Calibri"/>
          <w:spacing w:val="6"/>
          <w:sz w:val="26"/>
          <w:szCs w:val="26"/>
          <w:lang w:eastAsia="en-US"/>
        </w:rPr>
        <w:t>____</w:t>
      </w:r>
      <w:r w:rsidR="00511B72" w:rsidRPr="00812B79">
        <w:rPr>
          <w:rFonts w:eastAsia="Calibri"/>
          <w:spacing w:val="6"/>
          <w:sz w:val="26"/>
          <w:szCs w:val="26"/>
          <w:lang w:eastAsia="en-US"/>
        </w:rPr>
        <w:t xml:space="preserve">) </w:t>
      </w:r>
      <w:proofErr w:type="gramEnd"/>
      <w:r w:rsidR="00511B72" w:rsidRPr="00812B79">
        <w:rPr>
          <w:rFonts w:eastAsia="Calibri"/>
          <w:spacing w:val="6"/>
          <w:sz w:val="26"/>
          <w:szCs w:val="26"/>
          <w:lang w:eastAsia="en-US"/>
        </w:rPr>
        <w:t xml:space="preserve">рабочих дней после направления требования о возврате средств по выявленным нарушениям.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</w:t>
      </w:r>
      <w:r w:rsidR="00ED1BAE">
        <w:rPr>
          <w:rFonts w:eastAsia="Calibri"/>
          <w:spacing w:val="6"/>
          <w:sz w:val="26"/>
          <w:szCs w:val="26"/>
          <w:lang w:eastAsia="en-US"/>
        </w:rPr>
        <w:t>р</w:t>
      </w:r>
      <w:r w:rsidR="00511B72" w:rsidRPr="00812B79">
        <w:rPr>
          <w:rFonts w:eastAsia="Calibri"/>
          <w:spacing w:val="6"/>
          <w:sz w:val="26"/>
          <w:szCs w:val="26"/>
          <w:lang w:eastAsia="en-US"/>
        </w:rPr>
        <w:t>абот (форма КС-2), справки о стоимости выполненных работ и затрат (форма КС-3).</w:t>
      </w:r>
    </w:p>
    <w:p w14:paraId="118805F5" w14:textId="77777777" w:rsidR="002F4379" w:rsidRPr="00812B79" w:rsidRDefault="002F4379" w:rsidP="002F4379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</w:p>
    <w:p w14:paraId="7459D865" w14:textId="32DED40D" w:rsidR="003E2228" w:rsidRPr="00812B79" w:rsidRDefault="00563D89" w:rsidP="003E2228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/>
          <w:bCs/>
          <w:spacing w:val="6"/>
          <w:sz w:val="26"/>
          <w:szCs w:val="26"/>
        </w:rPr>
      </w:pPr>
      <w:r w:rsidRPr="00812B79">
        <w:rPr>
          <w:b/>
          <w:bCs/>
          <w:spacing w:val="6"/>
          <w:sz w:val="26"/>
          <w:szCs w:val="26"/>
        </w:rPr>
        <w:t>3</w:t>
      </w:r>
      <w:r w:rsidR="003E2228" w:rsidRPr="00812B79">
        <w:rPr>
          <w:b/>
          <w:bCs/>
          <w:spacing w:val="6"/>
          <w:sz w:val="26"/>
          <w:szCs w:val="26"/>
        </w:rPr>
        <w:t>.2. Подрядчик вправе:</w:t>
      </w:r>
    </w:p>
    <w:p w14:paraId="35CF8D1C" w14:textId="3E3AD8E7" w:rsidR="003E2228" w:rsidRPr="00812B79" w:rsidRDefault="00563D89" w:rsidP="003E2228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.2.1. С согласия Заказчика выполнить досрочно весь объем предусмотренных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ом работ.</w:t>
      </w:r>
    </w:p>
    <w:p w14:paraId="76652CBB" w14:textId="09285C10" w:rsidR="003E2228" w:rsidRPr="00812B79" w:rsidRDefault="00563D89" w:rsidP="003E2228">
      <w:pPr>
        <w:pStyle w:val="a3"/>
        <w:shd w:val="clear" w:color="auto" w:fill="FFFFFF"/>
        <w:tabs>
          <w:tab w:val="left" w:pos="-284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.2.2. Не приступать к работе, а начатую работу приостановить в случаях, когда нарушение Заказчиком своих обязанностей по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 xml:space="preserve">у, в частности, </w:t>
      </w:r>
      <w:proofErr w:type="spellStart"/>
      <w:r w:rsidR="003E2228" w:rsidRPr="00812B79">
        <w:rPr>
          <w:bCs/>
          <w:spacing w:val="6"/>
          <w:sz w:val="26"/>
          <w:szCs w:val="26"/>
        </w:rPr>
        <w:t>непредоставление</w:t>
      </w:r>
      <w:proofErr w:type="spellEnd"/>
      <w:r w:rsidR="003E2228" w:rsidRPr="00812B79">
        <w:rPr>
          <w:bCs/>
          <w:spacing w:val="6"/>
          <w:sz w:val="26"/>
          <w:szCs w:val="26"/>
        </w:rPr>
        <w:t xml:space="preserve"> технической документации или доступа на </w:t>
      </w:r>
      <w:r w:rsidR="00ED1BAE">
        <w:rPr>
          <w:bCs/>
          <w:spacing w:val="6"/>
          <w:sz w:val="26"/>
          <w:szCs w:val="26"/>
        </w:rPr>
        <w:t>О</w:t>
      </w:r>
      <w:r w:rsidR="003E2228" w:rsidRPr="00812B79">
        <w:rPr>
          <w:bCs/>
          <w:spacing w:val="6"/>
          <w:sz w:val="26"/>
          <w:szCs w:val="26"/>
        </w:rPr>
        <w:t xml:space="preserve">бъект, препятствует исполнению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 xml:space="preserve">а Подрядчиком,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 </w:t>
      </w:r>
    </w:p>
    <w:p w14:paraId="2271FFAA" w14:textId="2E56F965" w:rsidR="003E2228" w:rsidRPr="00812B79" w:rsidRDefault="00563D89" w:rsidP="003E2228">
      <w:pPr>
        <w:pStyle w:val="a3"/>
        <w:shd w:val="clear" w:color="auto" w:fill="FFFFFF"/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.2.3. Требовать надлежащего исполнения Заказчиком условий </w:t>
      </w:r>
      <w:r w:rsidR="00F30CDE" w:rsidRPr="00812B79">
        <w:rPr>
          <w:bCs/>
          <w:spacing w:val="6"/>
          <w:sz w:val="26"/>
          <w:szCs w:val="26"/>
        </w:rPr>
        <w:t>Договора</w:t>
      </w:r>
      <w:r w:rsidR="003E2228" w:rsidRPr="00812B79">
        <w:rPr>
          <w:bCs/>
          <w:spacing w:val="6"/>
          <w:sz w:val="26"/>
          <w:szCs w:val="26"/>
        </w:rPr>
        <w:t xml:space="preserve">. </w:t>
      </w:r>
    </w:p>
    <w:p w14:paraId="0A69EECF" w14:textId="7AA16246" w:rsidR="003E2228" w:rsidRPr="00812B79" w:rsidRDefault="00563D89" w:rsidP="003E2228">
      <w:pPr>
        <w:pStyle w:val="a3"/>
        <w:shd w:val="clear" w:color="auto" w:fill="FFFFFF"/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.2.4. Требовать своевременной оплаты на условиях, установленных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ом, надлежащим образом выполненных и принятых Заказчиком работ.</w:t>
      </w:r>
    </w:p>
    <w:p w14:paraId="1CFB2AB5" w14:textId="7A3A5FCE" w:rsidR="003E2228" w:rsidRPr="00812B79" w:rsidRDefault="00563D89" w:rsidP="003E2228">
      <w:pPr>
        <w:pStyle w:val="a3"/>
        <w:shd w:val="clear" w:color="auto" w:fill="FFFFFF"/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.2.5. Принять решение об одностороннем отказе от исполнения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а по основаниям, предусмотренным Гражданским кодексом РФ для одностороннего отказа от исполнения отдельных видов работ.</w:t>
      </w:r>
    </w:p>
    <w:p w14:paraId="6AA21B5F" w14:textId="6F2C7EA6" w:rsidR="003E2228" w:rsidRPr="00812B79" w:rsidRDefault="00563D89" w:rsidP="003E2228">
      <w:pPr>
        <w:pStyle w:val="a3"/>
        <w:shd w:val="clear" w:color="auto" w:fill="FFFFFF"/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.2.6. Требовать возмещения убытков в соответствии с пунктом 7.3 настоящего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а.</w:t>
      </w:r>
    </w:p>
    <w:p w14:paraId="6800FF80" w14:textId="3A76CDCD" w:rsidR="003E2228" w:rsidRPr="00812B79" w:rsidRDefault="00563D89" w:rsidP="003E2228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/>
          <w:bCs/>
          <w:spacing w:val="6"/>
          <w:sz w:val="26"/>
          <w:szCs w:val="26"/>
        </w:rPr>
      </w:pPr>
      <w:r w:rsidRPr="00812B79">
        <w:rPr>
          <w:b/>
          <w:bCs/>
          <w:spacing w:val="6"/>
          <w:sz w:val="26"/>
          <w:szCs w:val="26"/>
        </w:rPr>
        <w:t>3</w:t>
      </w:r>
      <w:r w:rsidR="003E2228" w:rsidRPr="00812B79">
        <w:rPr>
          <w:b/>
          <w:bCs/>
          <w:spacing w:val="6"/>
          <w:sz w:val="26"/>
          <w:szCs w:val="26"/>
        </w:rPr>
        <w:t>.3. Заказчик обязан:</w:t>
      </w:r>
    </w:p>
    <w:p w14:paraId="0956B23C" w14:textId="6C60977E" w:rsidR="003E2228" w:rsidRPr="00812B79" w:rsidRDefault="00563D89" w:rsidP="003E2228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.3.1. Обеспечить полную готовность </w:t>
      </w:r>
      <w:r w:rsidR="00ED1BAE">
        <w:rPr>
          <w:bCs/>
          <w:spacing w:val="6"/>
          <w:sz w:val="26"/>
          <w:szCs w:val="26"/>
        </w:rPr>
        <w:t>О</w:t>
      </w:r>
      <w:r w:rsidR="003E2228" w:rsidRPr="00812B79">
        <w:rPr>
          <w:bCs/>
          <w:spacing w:val="6"/>
          <w:sz w:val="26"/>
          <w:szCs w:val="26"/>
        </w:rPr>
        <w:t>бъекта для выполнения работ и предоставить в распоряжение Подрядчика всю необходимую для этого информацию, а также выделить сотрудника, ответственного за решение вопросов, возникающих в ходе выполнения работ.</w:t>
      </w:r>
    </w:p>
    <w:p w14:paraId="3457C9B5" w14:textId="77777777" w:rsidR="0081753F" w:rsidRPr="00812B79" w:rsidRDefault="00563D89" w:rsidP="0081753F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.3.2. Обеспечить точки присоединения к сетям электроснабжения, а также места подключения временных источников электроснабжения, водоснабжения для выполнения работ, а также обеспечить беспрепятственный проход на объект персонала Подрядчика и подъезд соответствующего транспорта Подрядчика.</w:t>
      </w:r>
    </w:p>
    <w:p w14:paraId="51975D1F" w14:textId="40E1A24D" w:rsidR="003E2228" w:rsidRPr="00812B79" w:rsidRDefault="0081753F" w:rsidP="003E2228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3.3.3.</w:t>
      </w:r>
      <w:r w:rsidR="002F4379" w:rsidRPr="00812B79">
        <w:rPr>
          <w:bCs/>
          <w:spacing w:val="6"/>
          <w:sz w:val="26"/>
          <w:szCs w:val="26"/>
        </w:rPr>
        <w:t xml:space="preserve"> </w:t>
      </w:r>
      <w:r w:rsidR="003E2228" w:rsidRPr="00812B79">
        <w:rPr>
          <w:bCs/>
          <w:spacing w:val="6"/>
          <w:sz w:val="26"/>
          <w:szCs w:val="26"/>
        </w:rPr>
        <w:t xml:space="preserve">Обеспечить </w:t>
      </w:r>
      <w:proofErr w:type="gramStart"/>
      <w:r w:rsidR="003E2228" w:rsidRPr="00812B79">
        <w:rPr>
          <w:bCs/>
          <w:spacing w:val="6"/>
          <w:sz w:val="26"/>
          <w:szCs w:val="26"/>
        </w:rPr>
        <w:t>контроль за</w:t>
      </w:r>
      <w:proofErr w:type="gramEnd"/>
      <w:r w:rsidR="003E2228" w:rsidRPr="00812B79">
        <w:rPr>
          <w:bCs/>
          <w:spacing w:val="6"/>
          <w:sz w:val="26"/>
          <w:szCs w:val="26"/>
        </w:rPr>
        <w:t xml:space="preserve"> исполнением </w:t>
      </w:r>
      <w:r w:rsidR="00F30CDE" w:rsidRPr="00812B79">
        <w:rPr>
          <w:bCs/>
          <w:spacing w:val="6"/>
          <w:sz w:val="26"/>
          <w:szCs w:val="26"/>
        </w:rPr>
        <w:t>Договора</w:t>
      </w:r>
      <w:r w:rsidR="003E2228" w:rsidRPr="00812B79">
        <w:rPr>
          <w:bCs/>
          <w:spacing w:val="6"/>
          <w:sz w:val="26"/>
          <w:szCs w:val="26"/>
        </w:rPr>
        <w:t>, в том числе на отдельных этапах его исполнения.</w:t>
      </w:r>
    </w:p>
    <w:p w14:paraId="36DC5EF4" w14:textId="739F12B4" w:rsidR="003E2228" w:rsidRPr="00812B79" w:rsidRDefault="00563D89" w:rsidP="003E2228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.3.</w:t>
      </w:r>
      <w:r w:rsidR="002F4379" w:rsidRPr="00812B79">
        <w:rPr>
          <w:bCs/>
          <w:spacing w:val="6"/>
          <w:sz w:val="26"/>
          <w:szCs w:val="26"/>
        </w:rPr>
        <w:t>4</w:t>
      </w:r>
      <w:r w:rsidR="003E2228" w:rsidRPr="00812B79">
        <w:rPr>
          <w:bCs/>
          <w:spacing w:val="6"/>
          <w:sz w:val="26"/>
          <w:szCs w:val="26"/>
        </w:rPr>
        <w:t xml:space="preserve">. Принять и оплатить Подрядчику выполненные работы в порядке, размере и в сроки, предусмотренные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ом, при условии, что работа выполнена надлежащим образом и в согласованные сроки.</w:t>
      </w:r>
    </w:p>
    <w:p w14:paraId="3F3397AC" w14:textId="0B69EB97" w:rsidR="003E2228" w:rsidRPr="00812B79" w:rsidRDefault="00563D89" w:rsidP="003E2228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color w:val="FF0000"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.3.</w:t>
      </w:r>
      <w:r w:rsidR="002F4379" w:rsidRPr="00812B79">
        <w:rPr>
          <w:bCs/>
          <w:spacing w:val="6"/>
          <w:sz w:val="26"/>
          <w:szCs w:val="26"/>
        </w:rPr>
        <w:t>5</w:t>
      </w:r>
      <w:r w:rsidR="003E2228" w:rsidRPr="00812B79">
        <w:rPr>
          <w:bCs/>
          <w:spacing w:val="6"/>
          <w:sz w:val="26"/>
          <w:szCs w:val="26"/>
        </w:rPr>
        <w:t xml:space="preserve">. </w:t>
      </w:r>
      <w:proofErr w:type="gramStart"/>
      <w:r w:rsidR="003E2228" w:rsidRPr="00812B79">
        <w:rPr>
          <w:bCs/>
          <w:spacing w:val="6"/>
          <w:sz w:val="26"/>
          <w:szCs w:val="26"/>
        </w:rPr>
        <w:t>Известить Подрядчика в разумный срок об обнаруженных после приемки работы отступлениях в ней или иных недостатках, которые не могли быть установлены при обычном способе приемке (скрытые недостатки), в том числе такие, которые были умышленно скрыты Подрядчиком.</w:t>
      </w:r>
      <w:proofErr w:type="gramEnd"/>
    </w:p>
    <w:p w14:paraId="142881F4" w14:textId="3465A629" w:rsidR="003E2228" w:rsidRPr="00812B79" w:rsidRDefault="00563D89" w:rsidP="003E2228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.3.</w:t>
      </w:r>
      <w:r w:rsidR="002F4379" w:rsidRPr="00812B79">
        <w:rPr>
          <w:bCs/>
          <w:spacing w:val="6"/>
          <w:sz w:val="26"/>
          <w:szCs w:val="26"/>
        </w:rPr>
        <w:t>6</w:t>
      </w:r>
      <w:r w:rsidR="003E2228" w:rsidRPr="00812B79">
        <w:rPr>
          <w:bCs/>
          <w:spacing w:val="6"/>
          <w:sz w:val="26"/>
          <w:szCs w:val="26"/>
        </w:rPr>
        <w:t xml:space="preserve">. </w:t>
      </w:r>
      <w:proofErr w:type="gramStart"/>
      <w:r w:rsidR="003E2228" w:rsidRPr="00812B79">
        <w:rPr>
          <w:bCs/>
          <w:spacing w:val="6"/>
          <w:sz w:val="26"/>
          <w:szCs w:val="26"/>
        </w:rPr>
        <w:t xml:space="preserve">В случае принятия решения об одностороннем отказе от исполнения настоящего </w:t>
      </w:r>
      <w:r w:rsidR="00F30CDE" w:rsidRPr="00812B79">
        <w:rPr>
          <w:bCs/>
          <w:spacing w:val="6"/>
          <w:sz w:val="26"/>
          <w:szCs w:val="26"/>
        </w:rPr>
        <w:t>Договора</w:t>
      </w:r>
      <w:r w:rsidR="003E2228" w:rsidRPr="00812B79">
        <w:rPr>
          <w:bCs/>
          <w:spacing w:val="6"/>
          <w:sz w:val="26"/>
          <w:szCs w:val="26"/>
        </w:rPr>
        <w:t xml:space="preserve"> не позднее чем в течение трех дней с даты принятия этого решения, направить Подрядчику соответствующее уведомление по почте заказным письмом с уведомлением о вручении по адресу Подрядчика, указанному в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е, а также телеграммой,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="003E2228" w:rsidRPr="00812B79">
        <w:rPr>
          <w:bCs/>
          <w:spacing w:val="6"/>
          <w:sz w:val="26"/>
          <w:szCs w:val="26"/>
        </w:rPr>
        <w:t xml:space="preserve"> доставки, </w:t>
      </w:r>
      <w:proofErr w:type="gramStart"/>
      <w:r w:rsidR="003E2228" w:rsidRPr="00812B79">
        <w:rPr>
          <w:bCs/>
          <w:spacing w:val="6"/>
          <w:sz w:val="26"/>
          <w:szCs w:val="26"/>
        </w:rPr>
        <w:t>обеспечивающих</w:t>
      </w:r>
      <w:proofErr w:type="gramEnd"/>
      <w:r w:rsidR="003E2228" w:rsidRPr="00812B79">
        <w:rPr>
          <w:bCs/>
          <w:spacing w:val="6"/>
          <w:sz w:val="26"/>
          <w:szCs w:val="26"/>
        </w:rPr>
        <w:t xml:space="preserve"> фиксирование данного уведомления и получение Заказчику подтверждения о его вручении Подрядчику.</w:t>
      </w:r>
    </w:p>
    <w:p w14:paraId="49BF838A" w14:textId="441EF76A" w:rsidR="003E2228" w:rsidRPr="00812B79" w:rsidRDefault="00563D89" w:rsidP="003E2228">
      <w:pPr>
        <w:pStyle w:val="a3"/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/>
          <w:bCs/>
          <w:spacing w:val="6"/>
          <w:sz w:val="26"/>
          <w:szCs w:val="26"/>
        </w:rPr>
      </w:pPr>
      <w:r w:rsidRPr="00812B79">
        <w:rPr>
          <w:b/>
          <w:bCs/>
          <w:spacing w:val="6"/>
          <w:sz w:val="26"/>
          <w:szCs w:val="26"/>
        </w:rPr>
        <w:t>3</w:t>
      </w:r>
      <w:r w:rsidR="003E2228" w:rsidRPr="00812B79">
        <w:rPr>
          <w:b/>
          <w:bCs/>
          <w:spacing w:val="6"/>
          <w:sz w:val="26"/>
          <w:szCs w:val="26"/>
        </w:rPr>
        <w:t>.4. Заказчик вправе:</w:t>
      </w:r>
    </w:p>
    <w:p w14:paraId="532621F8" w14:textId="2D855ED3" w:rsidR="003E2228" w:rsidRPr="00812B79" w:rsidRDefault="00563D89" w:rsidP="003E2228">
      <w:pPr>
        <w:pStyle w:val="a3"/>
        <w:shd w:val="clear" w:color="auto" w:fill="FFFFFF"/>
        <w:tabs>
          <w:tab w:val="left" w:pos="-284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.4.1. В любое время проверять ход и качество выполняемых Подрядчиком работ. Если Заказчиком выявлены нарушения, </w:t>
      </w:r>
      <w:r w:rsidR="00ED1BAE">
        <w:rPr>
          <w:bCs/>
          <w:spacing w:val="6"/>
          <w:sz w:val="26"/>
          <w:szCs w:val="26"/>
        </w:rPr>
        <w:t>С</w:t>
      </w:r>
      <w:r w:rsidR="00ED1BAE" w:rsidRPr="00812B79">
        <w:rPr>
          <w:bCs/>
          <w:spacing w:val="6"/>
          <w:sz w:val="26"/>
          <w:szCs w:val="26"/>
        </w:rPr>
        <w:t xml:space="preserve">тороны </w:t>
      </w:r>
      <w:r w:rsidR="003E2228" w:rsidRPr="00812B79">
        <w:rPr>
          <w:bCs/>
          <w:spacing w:val="6"/>
          <w:sz w:val="26"/>
          <w:szCs w:val="26"/>
        </w:rPr>
        <w:t>составляют и подписывают акт, в котором должны быть отражены эти нарушения. При этом по решению Заказчика, выполнение работ может быть приостановлено до устранения нарушений.</w:t>
      </w:r>
    </w:p>
    <w:p w14:paraId="78F202F4" w14:textId="720053CD" w:rsidR="003E2228" w:rsidRPr="00812B79" w:rsidRDefault="00563D89" w:rsidP="003E2228">
      <w:pPr>
        <w:pStyle w:val="a3"/>
        <w:shd w:val="clear" w:color="auto" w:fill="FFFFFF"/>
        <w:tabs>
          <w:tab w:val="left" w:pos="-284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.4.2. Назначить Подрядчику разумный срок для устранения недостатков и в случае неисполнения Подрядчиком в назначенный срок этого требования, либо данные требования являются существенными и неустранимыми отказаться в одностороннем порядке от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а.</w:t>
      </w:r>
    </w:p>
    <w:p w14:paraId="77683F00" w14:textId="70937F8B" w:rsidR="003E2228" w:rsidRPr="00812B79" w:rsidRDefault="00563D89" w:rsidP="003E2228">
      <w:pPr>
        <w:pStyle w:val="a3"/>
        <w:shd w:val="clear" w:color="auto" w:fill="FFFFFF"/>
        <w:tabs>
          <w:tab w:val="left" w:pos="-284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 xml:space="preserve">.4.3. Принять решение об одностороннем отказе от исполнения </w:t>
      </w:r>
      <w:r w:rsidR="00ED1BAE">
        <w:rPr>
          <w:bCs/>
          <w:spacing w:val="6"/>
          <w:sz w:val="26"/>
          <w:szCs w:val="26"/>
        </w:rPr>
        <w:t>Договора</w:t>
      </w:r>
      <w:r w:rsidR="00ED1BAE" w:rsidRPr="00812B79">
        <w:rPr>
          <w:bCs/>
          <w:spacing w:val="6"/>
          <w:sz w:val="26"/>
          <w:szCs w:val="26"/>
        </w:rPr>
        <w:t xml:space="preserve"> </w:t>
      </w:r>
      <w:r w:rsidR="003E2228" w:rsidRPr="00812B79">
        <w:rPr>
          <w:bCs/>
          <w:spacing w:val="6"/>
          <w:sz w:val="26"/>
          <w:szCs w:val="26"/>
        </w:rPr>
        <w:t>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15AE4DB1" w14:textId="76A355F8" w:rsidR="003E2228" w:rsidRPr="00812B79" w:rsidRDefault="00563D89" w:rsidP="003E2228">
      <w:pPr>
        <w:pStyle w:val="a3"/>
        <w:shd w:val="clear" w:color="auto" w:fill="FFFFFF"/>
        <w:tabs>
          <w:tab w:val="left" w:pos="-284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.4.</w:t>
      </w:r>
      <w:r w:rsidR="00F30CDE" w:rsidRPr="00812B79">
        <w:rPr>
          <w:bCs/>
          <w:spacing w:val="6"/>
          <w:sz w:val="26"/>
          <w:szCs w:val="26"/>
        </w:rPr>
        <w:t>4</w:t>
      </w:r>
      <w:r w:rsidR="003E2228" w:rsidRPr="00812B79">
        <w:rPr>
          <w:bCs/>
          <w:spacing w:val="6"/>
          <w:sz w:val="26"/>
          <w:szCs w:val="26"/>
        </w:rPr>
        <w:t xml:space="preserve">. В случае прекращения </w:t>
      </w:r>
      <w:r w:rsidR="00F30CDE" w:rsidRPr="00812B79">
        <w:rPr>
          <w:bCs/>
          <w:spacing w:val="6"/>
          <w:sz w:val="26"/>
          <w:szCs w:val="26"/>
        </w:rPr>
        <w:t>Договора</w:t>
      </w:r>
      <w:r w:rsidR="003E2228" w:rsidRPr="00812B79">
        <w:rPr>
          <w:bCs/>
          <w:spacing w:val="6"/>
          <w:sz w:val="26"/>
          <w:szCs w:val="26"/>
        </w:rPr>
        <w:t xml:space="preserve"> по основаниям, предусмотренным действующим законодательством Российской Федерации или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ом, до приемки Заказчиком результата работы, выполненной Подрядчиком, Заказчик вправе требовать передачи ему результата незавершенной работы с компенсацией Подрядчику произведенных затрат.</w:t>
      </w:r>
    </w:p>
    <w:p w14:paraId="5AE73B9E" w14:textId="13029196" w:rsidR="003E2228" w:rsidRPr="00812B79" w:rsidRDefault="00563D89" w:rsidP="003E2228">
      <w:pPr>
        <w:pStyle w:val="a3"/>
        <w:shd w:val="clear" w:color="auto" w:fill="FFFFFF"/>
        <w:tabs>
          <w:tab w:val="left" w:pos="-284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3</w:t>
      </w:r>
      <w:r w:rsidR="003E2228" w:rsidRPr="00812B79">
        <w:rPr>
          <w:bCs/>
          <w:spacing w:val="6"/>
          <w:sz w:val="26"/>
          <w:szCs w:val="26"/>
        </w:rPr>
        <w:t>.4.</w:t>
      </w:r>
      <w:r w:rsidR="00F30CDE" w:rsidRPr="00812B79">
        <w:rPr>
          <w:bCs/>
          <w:spacing w:val="6"/>
          <w:sz w:val="26"/>
          <w:szCs w:val="26"/>
        </w:rPr>
        <w:t>5</w:t>
      </w:r>
      <w:r w:rsidR="003E2228" w:rsidRPr="00812B79">
        <w:rPr>
          <w:bCs/>
          <w:spacing w:val="6"/>
          <w:sz w:val="26"/>
          <w:szCs w:val="26"/>
        </w:rPr>
        <w:t xml:space="preserve">. Требовать возмещения в соответствии с пунктом 7.3 настоящего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а убытков, причиненных по вине Подрядчика.</w:t>
      </w:r>
    </w:p>
    <w:p w14:paraId="31DF6B0D" w14:textId="77777777" w:rsidR="003E2228" w:rsidRPr="00812B79" w:rsidRDefault="003E2228" w:rsidP="009A0CDC">
      <w:pPr>
        <w:pStyle w:val="ConsNormal"/>
        <w:tabs>
          <w:tab w:val="left" w:pos="330"/>
          <w:tab w:val="left" w:pos="709"/>
        </w:tabs>
        <w:ind w:right="0" w:firstLine="0"/>
        <w:rPr>
          <w:rFonts w:ascii="Times New Roman" w:hAnsi="Times New Roman" w:cs="Times New Roman"/>
          <w:b/>
          <w:spacing w:val="6"/>
          <w:sz w:val="26"/>
          <w:szCs w:val="26"/>
        </w:rPr>
      </w:pPr>
    </w:p>
    <w:p w14:paraId="5F5AF352" w14:textId="06715616" w:rsidR="009472F0" w:rsidRPr="00812B79" w:rsidRDefault="009472F0" w:rsidP="001049D7">
      <w:pPr>
        <w:pStyle w:val="ConsNormal"/>
        <w:numPr>
          <w:ilvl w:val="0"/>
          <w:numId w:val="3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812B79">
        <w:rPr>
          <w:rFonts w:ascii="Times New Roman" w:hAnsi="Times New Roman" w:cs="Times New Roman"/>
          <w:b/>
          <w:spacing w:val="6"/>
          <w:sz w:val="26"/>
          <w:szCs w:val="26"/>
        </w:rPr>
        <w:t>Порядок сдачи и приемки результатов выполнен</w:t>
      </w:r>
      <w:r w:rsidR="00651E49" w:rsidRPr="00812B79">
        <w:rPr>
          <w:rFonts w:ascii="Times New Roman" w:hAnsi="Times New Roman" w:cs="Times New Roman"/>
          <w:b/>
          <w:spacing w:val="6"/>
          <w:sz w:val="26"/>
          <w:szCs w:val="26"/>
        </w:rPr>
        <w:t>ных р</w:t>
      </w:r>
      <w:r w:rsidRPr="00812B79">
        <w:rPr>
          <w:rFonts w:ascii="Times New Roman" w:hAnsi="Times New Roman" w:cs="Times New Roman"/>
          <w:b/>
          <w:spacing w:val="6"/>
          <w:sz w:val="26"/>
          <w:szCs w:val="26"/>
        </w:rPr>
        <w:t>абот</w:t>
      </w:r>
    </w:p>
    <w:p w14:paraId="7FDDED6E" w14:textId="361A4C34" w:rsidR="006234C1" w:rsidRPr="00812B79" w:rsidRDefault="009472F0" w:rsidP="001049D7">
      <w:pPr>
        <w:numPr>
          <w:ilvl w:val="1"/>
          <w:numId w:val="4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6234C1" w:rsidRPr="00812B79">
        <w:rPr>
          <w:rFonts w:ascii="Times New Roman" w:hAnsi="Times New Roman"/>
          <w:spacing w:val="6"/>
          <w:sz w:val="26"/>
          <w:szCs w:val="26"/>
        </w:rPr>
        <w:t>Подрядчик письменно уведомляет Заказчика о дате и времени сдачи-п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риемки результатов выполненных р</w:t>
      </w:r>
      <w:r w:rsidR="006234C1" w:rsidRPr="00812B79">
        <w:rPr>
          <w:rFonts w:ascii="Times New Roman" w:hAnsi="Times New Roman"/>
          <w:spacing w:val="6"/>
          <w:sz w:val="26"/>
          <w:szCs w:val="26"/>
        </w:rPr>
        <w:t>абот, не позднее, чем за</w:t>
      </w:r>
      <w:proofErr w:type="gramStart"/>
      <w:r w:rsidR="006234C1"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A16B73">
        <w:rPr>
          <w:rFonts w:ascii="Times New Roman" w:hAnsi="Times New Roman"/>
          <w:spacing w:val="6"/>
          <w:sz w:val="26"/>
          <w:szCs w:val="26"/>
        </w:rPr>
        <w:t>__</w:t>
      </w:r>
      <w:r w:rsidR="006234C1" w:rsidRPr="00812B79">
        <w:rPr>
          <w:rFonts w:ascii="Times New Roman" w:hAnsi="Times New Roman"/>
          <w:spacing w:val="6"/>
          <w:sz w:val="26"/>
          <w:szCs w:val="26"/>
        </w:rPr>
        <w:t xml:space="preserve"> (</w:t>
      </w:r>
      <w:r w:rsidR="00A16B73">
        <w:rPr>
          <w:rFonts w:ascii="Times New Roman" w:hAnsi="Times New Roman"/>
          <w:spacing w:val="6"/>
          <w:sz w:val="26"/>
          <w:szCs w:val="26"/>
        </w:rPr>
        <w:t>___</w:t>
      </w:r>
      <w:r w:rsidR="006234C1" w:rsidRPr="00812B79">
        <w:rPr>
          <w:rFonts w:ascii="Times New Roman" w:hAnsi="Times New Roman"/>
          <w:spacing w:val="6"/>
          <w:sz w:val="26"/>
          <w:szCs w:val="26"/>
        </w:rPr>
        <w:t xml:space="preserve">) </w:t>
      </w:r>
      <w:proofErr w:type="gramEnd"/>
      <w:r w:rsidR="006234C1" w:rsidRPr="00812B79">
        <w:rPr>
          <w:rFonts w:ascii="Times New Roman" w:hAnsi="Times New Roman"/>
          <w:spacing w:val="6"/>
          <w:sz w:val="26"/>
          <w:szCs w:val="26"/>
        </w:rPr>
        <w:t>рабочих дня до назначенной даты.</w:t>
      </w:r>
    </w:p>
    <w:p w14:paraId="7FEAA498" w14:textId="3AA454AD" w:rsidR="006234C1" w:rsidRPr="00812B79" w:rsidRDefault="006234C1" w:rsidP="002B2F48">
      <w:pPr>
        <w:tabs>
          <w:tab w:val="left" w:pos="851"/>
          <w:tab w:val="left" w:pos="1134"/>
        </w:tabs>
        <w:ind w:firstLine="709"/>
        <w:rPr>
          <w:rFonts w:ascii="Times New Roman" w:hAnsi="Times New Roman"/>
          <w:spacing w:val="-5"/>
          <w:sz w:val="26"/>
          <w:szCs w:val="26"/>
        </w:rPr>
      </w:pPr>
      <w:proofErr w:type="gramStart"/>
      <w:r w:rsidRPr="00812B79">
        <w:rPr>
          <w:rFonts w:ascii="Times New Roman" w:hAnsi="Times New Roman"/>
          <w:spacing w:val="6"/>
          <w:sz w:val="26"/>
          <w:szCs w:val="26"/>
        </w:rPr>
        <w:t>При сдаче-п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риемке результатов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>абот Подрядчик предоставляет Заказчику два экземпляра подписанного Подрядчи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ком акта о приемке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>абот (по форме КС-2), справку о стоимости выполненных работ и затрат (по форме КС-3), счет, счет-фактуру</w:t>
      </w:r>
      <w:r w:rsidR="00511B72" w:rsidRPr="00812B79">
        <w:rPr>
          <w:rFonts w:ascii="Times New Roman" w:hAnsi="Times New Roman"/>
          <w:spacing w:val="6"/>
          <w:sz w:val="26"/>
          <w:szCs w:val="26"/>
        </w:rPr>
        <w:t xml:space="preserve">, а также </w:t>
      </w:r>
      <w:r w:rsidR="00511B72" w:rsidRPr="00812B79">
        <w:rPr>
          <w:rFonts w:ascii="Times New Roman" w:hAnsi="Times New Roman"/>
          <w:sz w:val="26"/>
          <w:szCs w:val="26"/>
        </w:rPr>
        <w:t xml:space="preserve">всю исполнительную документацию, регламентированную законодательством Российской Федерации (приказ об ответственных, акт приема передачи помещения, журнал производственных работ, </w:t>
      </w:r>
      <w:proofErr w:type="spellStart"/>
      <w:r w:rsidR="00511B72" w:rsidRPr="00812B79">
        <w:rPr>
          <w:rFonts w:ascii="Times New Roman" w:hAnsi="Times New Roman"/>
          <w:sz w:val="26"/>
          <w:szCs w:val="26"/>
        </w:rPr>
        <w:t>фотофиксацию</w:t>
      </w:r>
      <w:proofErr w:type="spellEnd"/>
      <w:r w:rsidR="00511B72" w:rsidRPr="00812B79">
        <w:rPr>
          <w:rFonts w:ascii="Times New Roman" w:hAnsi="Times New Roman"/>
          <w:sz w:val="26"/>
          <w:szCs w:val="26"/>
        </w:rPr>
        <w:t xml:space="preserve"> выполненных работ в трёх экземплярах, сертификаты).</w:t>
      </w:r>
      <w:proofErr w:type="gramEnd"/>
      <w:r w:rsidR="00511B72" w:rsidRPr="00812B79">
        <w:rPr>
          <w:rFonts w:ascii="Times New Roman" w:hAnsi="Times New Roman"/>
          <w:sz w:val="26"/>
          <w:szCs w:val="26"/>
        </w:rPr>
        <w:t xml:space="preserve"> </w:t>
      </w:r>
      <w:r w:rsidR="00511B72" w:rsidRPr="00812B79">
        <w:rPr>
          <w:rFonts w:ascii="Times New Roman" w:hAnsi="Times New Roman"/>
          <w:spacing w:val="-5"/>
          <w:sz w:val="26"/>
          <w:szCs w:val="26"/>
        </w:rPr>
        <w:t>В случае не предоставления указанных документов Заказчик вправе приостановить приемку выполненных работ.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 Метод опр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еделения стоимости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абот при оформлении </w:t>
      </w:r>
      <w:r w:rsidR="00F12BEE" w:rsidRPr="00812B79">
        <w:rPr>
          <w:rFonts w:ascii="Times New Roman" w:hAnsi="Times New Roman"/>
          <w:spacing w:val="6"/>
          <w:sz w:val="26"/>
          <w:szCs w:val="26"/>
        </w:rPr>
        <w:t>акта о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 xml:space="preserve"> приемке выполненных работ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 (по форме КС-2) должен соответствовать методу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 xml:space="preserve"> определения сметной стоимости р</w:t>
      </w:r>
      <w:r w:rsidRPr="00812B79">
        <w:rPr>
          <w:rFonts w:ascii="Times New Roman" w:hAnsi="Times New Roman"/>
          <w:spacing w:val="6"/>
          <w:sz w:val="26"/>
          <w:szCs w:val="26"/>
        </w:rPr>
        <w:t>абот, примененному при составлении сметного расчета.</w:t>
      </w:r>
    </w:p>
    <w:p w14:paraId="67B9635D" w14:textId="77777777" w:rsidR="006234C1" w:rsidRPr="00812B79" w:rsidRDefault="006234C1" w:rsidP="001049D7">
      <w:pPr>
        <w:numPr>
          <w:ilvl w:val="1"/>
          <w:numId w:val="4"/>
        </w:numPr>
        <w:tabs>
          <w:tab w:val="left" w:pos="709"/>
        </w:tabs>
        <w:ind w:left="0" w:firstLine="709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 П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риемка результатов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>абот осуществляется комиссией по п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риемке результатов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>абот, созданной Заказчиком.</w:t>
      </w:r>
    </w:p>
    <w:p w14:paraId="4E25C246" w14:textId="39DB3749" w:rsidR="006234C1" w:rsidRPr="00812B79" w:rsidRDefault="006234C1" w:rsidP="001049D7">
      <w:pPr>
        <w:numPr>
          <w:ilvl w:val="1"/>
          <w:numId w:val="4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Заказчик в течение</w:t>
      </w:r>
      <w:proofErr w:type="gramStart"/>
      <w:r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A16B73">
        <w:rPr>
          <w:rFonts w:ascii="Times New Roman" w:hAnsi="Times New Roman"/>
          <w:spacing w:val="6"/>
          <w:sz w:val="26"/>
          <w:szCs w:val="26"/>
        </w:rPr>
        <w:t>__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 (</w:t>
      </w:r>
      <w:r w:rsidR="00A16B73">
        <w:rPr>
          <w:rFonts w:ascii="Times New Roman" w:hAnsi="Times New Roman"/>
          <w:spacing w:val="6"/>
          <w:sz w:val="26"/>
          <w:szCs w:val="26"/>
        </w:rPr>
        <w:t>___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) </w:t>
      </w:r>
      <w:proofErr w:type="gramEnd"/>
      <w:r w:rsidRPr="00812B79">
        <w:rPr>
          <w:rFonts w:ascii="Times New Roman" w:hAnsi="Times New Roman"/>
          <w:spacing w:val="6"/>
          <w:sz w:val="26"/>
          <w:szCs w:val="26"/>
        </w:rPr>
        <w:t>рабочих дней со дня получе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ния акта о приемке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>абот, в случае отсутствия выявленных недостатков, обязан осуществить приемку</w:t>
      </w:r>
      <w:r w:rsidR="00F12BEE"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651E49"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>выполненных р</w:t>
      </w:r>
      <w:r w:rsidR="00F12BEE"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 xml:space="preserve">абот и направить </w:t>
      </w:r>
      <w:r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>Подрядчику один экземпляр подписанного Заказчи</w:t>
      </w:r>
      <w:r w:rsidR="00651E49"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>ком акта о приемке выполненных р</w:t>
      </w:r>
      <w:r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>абот.</w:t>
      </w:r>
    </w:p>
    <w:p w14:paraId="199AC8F4" w14:textId="20DE00A6" w:rsidR="006234C1" w:rsidRPr="00812B79" w:rsidRDefault="006234C1" w:rsidP="001049D7">
      <w:pPr>
        <w:numPr>
          <w:ilvl w:val="1"/>
          <w:numId w:val="4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В случае выявления несоотве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тствия результатов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>абот условия</w:t>
      </w:r>
      <w:r w:rsidR="00F12BEE" w:rsidRPr="00812B79">
        <w:rPr>
          <w:rFonts w:ascii="Times New Roman" w:hAnsi="Times New Roman"/>
          <w:spacing w:val="6"/>
          <w:sz w:val="26"/>
          <w:szCs w:val="26"/>
        </w:rPr>
        <w:t xml:space="preserve">м Договора Заказчик направляет </w:t>
      </w:r>
      <w:r w:rsidRPr="00812B79">
        <w:rPr>
          <w:rFonts w:ascii="Times New Roman" w:hAnsi="Times New Roman"/>
          <w:spacing w:val="6"/>
          <w:sz w:val="26"/>
          <w:szCs w:val="26"/>
        </w:rPr>
        <w:t>Подрядчику в письменной форме мотивированный отказ от подписа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ния акта о приемке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абот с указанием недостатков и сроков их устранения. Мотивированный отказ составляется и </w:t>
      </w:r>
      <w:r w:rsidR="00F12BEE" w:rsidRPr="00812B79">
        <w:rPr>
          <w:rFonts w:ascii="Times New Roman" w:hAnsi="Times New Roman"/>
          <w:spacing w:val="6"/>
          <w:sz w:val="26"/>
          <w:szCs w:val="26"/>
        </w:rPr>
        <w:t>передается Подрядчику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 в течение</w:t>
      </w:r>
      <w:proofErr w:type="gramStart"/>
      <w:r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A16B73">
        <w:rPr>
          <w:rFonts w:ascii="Times New Roman" w:hAnsi="Times New Roman"/>
          <w:spacing w:val="6"/>
          <w:sz w:val="26"/>
          <w:szCs w:val="26"/>
        </w:rPr>
        <w:t>___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 (</w:t>
      </w:r>
      <w:r w:rsidR="00A16B73">
        <w:rPr>
          <w:rFonts w:ascii="Times New Roman" w:hAnsi="Times New Roman"/>
          <w:spacing w:val="6"/>
          <w:sz w:val="26"/>
          <w:szCs w:val="26"/>
        </w:rPr>
        <w:t>___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) </w:t>
      </w:r>
      <w:proofErr w:type="gramEnd"/>
      <w:r w:rsidRPr="00812B79">
        <w:rPr>
          <w:rFonts w:ascii="Times New Roman" w:hAnsi="Times New Roman"/>
          <w:spacing w:val="6"/>
          <w:sz w:val="26"/>
          <w:szCs w:val="26"/>
        </w:rPr>
        <w:t>рабочих дней со дня получе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ния акта о приемке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абот.  Подрядчик обязан устранить выявленные недостатки за свой счет в установленные Заказчиком сроки. </w:t>
      </w:r>
    </w:p>
    <w:p w14:paraId="621C0417" w14:textId="77777777" w:rsidR="006234C1" w:rsidRPr="00812B79" w:rsidRDefault="006234C1" w:rsidP="001049D7">
      <w:pPr>
        <w:numPr>
          <w:ilvl w:val="1"/>
          <w:numId w:val="4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 Нарушение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 xml:space="preserve"> Подрядчиком сроков выполнения р</w:t>
      </w:r>
      <w:r w:rsidRPr="00812B79">
        <w:rPr>
          <w:rFonts w:ascii="Times New Roman" w:hAnsi="Times New Roman"/>
          <w:spacing w:val="6"/>
          <w:sz w:val="26"/>
          <w:szCs w:val="26"/>
        </w:rPr>
        <w:t>абот и сроков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 xml:space="preserve"> сдачи </w:t>
      </w:r>
      <w:proofErr w:type="gramStart"/>
      <w:r w:rsidR="00651E49" w:rsidRPr="00812B79">
        <w:rPr>
          <w:rFonts w:ascii="Times New Roman" w:hAnsi="Times New Roman"/>
          <w:spacing w:val="6"/>
          <w:sz w:val="26"/>
          <w:szCs w:val="26"/>
        </w:rPr>
        <w:t>результатов</w:t>
      </w:r>
      <w:proofErr w:type="gramEnd"/>
      <w:r w:rsidR="00651E49" w:rsidRPr="00812B79">
        <w:rPr>
          <w:rFonts w:ascii="Times New Roman" w:hAnsi="Times New Roman"/>
          <w:spacing w:val="6"/>
          <w:sz w:val="26"/>
          <w:szCs w:val="26"/>
        </w:rPr>
        <w:t xml:space="preserve">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>абот, сроков по устранению выявленных недостатков, влечет за собой ответственность в соответствии с главой 7 Договора. До устранения таких нарушений обязанности Подрядчика по настоящему Договору считаются неисполненными.</w:t>
      </w:r>
    </w:p>
    <w:p w14:paraId="67D5E32F" w14:textId="77777777" w:rsidR="006234C1" w:rsidRPr="00812B79" w:rsidRDefault="00651E49" w:rsidP="001049D7">
      <w:pPr>
        <w:numPr>
          <w:ilvl w:val="1"/>
          <w:numId w:val="4"/>
        </w:numPr>
        <w:tabs>
          <w:tab w:val="left" w:pos="709"/>
        </w:tabs>
        <w:ind w:left="0" w:firstLine="709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Датой выполнения р</w:t>
      </w:r>
      <w:r w:rsidR="006234C1" w:rsidRPr="00812B79">
        <w:rPr>
          <w:rFonts w:ascii="Times New Roman" w:hAnsi="Times New Roman"/>
          <w:spacing w:val="6"/>
          <w:sz w:val="26"/>
          <w:szCs w:val="26"/>
        </w:rPr>
        <w:t>абот считается дата, указанна</w:t>
      </w:r>
      <w:r w:rsidRPr="00812B79">
        <w:rPr>
          <w:rFonts w:ascii="Times New Roman" w:hAnsi="Times New Roman"/>
          <w:spacing w:val="6"/>
          <w:sz w:val="26"/>
          <w:szCs w:val="26"/>
        </w:rPr>
        <w:t>я в акте о приемке выполненных р</w:t>
      </w:r>
      <w:r w:rsidR="006234C1" w:rsidRPr="00812B79">
        <w:rPr>
          <w:rFonts w:ascii="Times New Roman" w:hAnsi="Times New Roman"/>
          <w:spacing w:val="6"/>
          <w:sz w:val="26"/>
          <w:szCs w:val="26"/>
        </w:rPr>
        <w:t>абот (по форме КС-2), подписанном Сторонами.</w:t>
      </w:r>
    </w:p>
    <w:p w14:paraId="13797372" w14:textId="73A7B7A3" w:rsidR="006234C1" w:rsidRPr="00812B79" w:rsidRDefault="006234C1" w:rsidP="001049D7">
      <w:pPr>
        <w:numPr>
          <w:ilvl w:val="1"/>
          <w:numId w:val="4"/>
        </w:numPr>
        <w:tabs>
          <w:tab w:val="left" w:pos="568"/>
          <w:tab w:val="left" w:pos="709"/>
        </w:tabs>
        <w:ind w:left="0" w:firstLine="709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 Приемка в эксплуатацию Объекта, законченного кап</w:t>
      </w:r>
      <w:r w:rsidR="00901FE8" w:rsidRPr="00812B79">
        <w:rPr>
          <w:rFonts w:ascii="Times New Roman" w:hAnsi="Times New Roman"/>
          <w:spacing w:val="6"/>
          <w:sz w:val="26"/>
          <w:szCs w:val="26"/>
        </w:rPr>
        <w:t xml:space="preserve">итальным ремонтом, оформляется </w:t>
      </w:r>
      <w:r w:rsidRPr="00812B79">
        <w:rPr>
          <w:rFonts w:ascii="Times New Roman" w:hAnsi="Times New Roman"/>
          <w:spacing w:val="6"/>
          <w:sz w:val="26"/>
          <w:szCs w:val="26"/>
        </w:rPr>
        <w:t>Актом о приемке в эксплуатацию объекта, законченного капитальным ремонтом</w:t>
      </w:r>
      <w:r w:rsidR="00470C8E"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812B79">
        <w:rPr>
          <w:rFonts w:ascii="Times New Roman" w:hAnsi="Times New Roman"/>
          <w:spacing w:val="6"/>
          <w:sz w:val="26"/>
          <w:szCs w:val="26"/>
        </w:rPr>
        <w:t>(Приложение №</w:t>
      </w:r>
      <w:r w:rsidR="00812B79" w:rsidRPr="00812B79">
        <w:rPr>
          <w:rFonts w:ascii="Times New Roman" w:hAnsi="Times New Roman"/>
          <w:spacing w:val="6"/>
          <w:sz w:val="26"/>
          <w:szCs w:val="26"/>
        </w:rPr>
        <w:t>4</w:t>
      </w:r>
      <w:r w:rsidRPr="00812B79">
        <w:rPr>
          <w:rFonts w:ascii="Times New Roman" w:hAnsi="Times New Roman"/>
          <w:spacing w:val="6"/>
          <w:sz w:val="26"/>
          <w:szCs w:val="26"/>
        </w:rPr>
        <w:t>).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 xml:space="preserve"> Датой сдачи-приемки р</w:t>
      </w:r>
      <w:r w:rsidRPr="00812B79">
        <w:rPr>
          <w:rFonts w:ascii="Times New Roman" w:hAnsi="Times New Roman"/>
          <w:spacing w:val="6"/>
          <w:sz w:val="26"/>
          <w:szCs w:val="26"/>
        </w:rPr>
        <w:t>абот по настоящему Договору считается дата, указанная в Акте о приемке</w:t>
      </w:r>
      <w:r w:rsidR="0097297C" w:rsidRPr="00812B79">
        <w:rPr>
          <w:rFonts w:ascii="Times New Roman" w:hAnsi="Times New Roman"/>
          <w:spacing w:val="6"/>
          <w:sz w:val="26"/>
          <w:szCs w:val="26"/>
        </w:rPr>
        <w:t xml:space="preserve"> в эксплуатацию объекта, законченного капитальным ремонтом</w:t>
      </w:r>
      <w:r w:rsidRPr="00812B79">
        <w:rPr>
          <w:rFonts w:ascii="Times New Roman" w:hAnsi="Times New Roman"/>
          <w:spacing w:val="6"/>
          <w:sz w:val="26"/>
          <w:szCs w:val="26"/>
        </w:rPr>
        <w:t>.</w:t>
      </w:r>
    </w:p>
    <w:p w14:paraId="354E8913" w14:textId="77777777" w:rsidR="001E7375" w:rsidRPr="00812B79" w:rsidRDefault="001E7375" w:rsidP="00563D89">
      <w:pPr>
        <w:tabs>
          <w:tab w:val="left" w:pos="568"/>
          <w:tab w:val="left" w:pos="709"/>
        </w:tabs>
        <w:ind w:firstLine="709"/>
        <w:rPr>
          <w:rFonts w:ascii="Times New Roman" w:hAnsi="Times New Roman"/>
          <w:spacing w:val="6"/>
          <w:sz w:val="26"/>
          <w:szCs w:val="26"/>
        </w:rPr>
      </w:pPr>
    </w:p>
    <w:p w14:paraId="20ED5B45" w14:textId="36C424F0" w:rsidR="00E03BDE" w:rsidRPr="00812B79" w:rsidRDefault="00E03BDE" w:rsidP="001049D7">
      <w:pPr>
        <w:pStyle w:val="ConsNormal"/>
        <w:numPr>
          <w:ilvl w:val="0"/>
          <w:numId w:val="4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812B79">
        <w:rPr>
          <w:rFonts w:ascii="Times New Roman" w:hAnsi="Times New Roman" w:cs="Times New Roman"/>
          <w:b/>
          <w:spacing w:val="6"/>
          <w:sz w:val="26"/>
          <w:szCs w:val="26"/>
        </w:rPr>
        <w:t>Цена Договора</w:t>
      </w:r>
    </w:p>
    <w:p w14:paraId="5DEBA89A" w14:textId="112D1633" w:rsidR="002A6ED6" w:rsidRPr="00812B79" w:rsidRDefault="00AB1079" w:rsidP="001049D7">
      <w:pPr>
        <w:pStyle w:val="a3"/>
        <w:numPr>
          <w:ilvl w:val="1"/>
          <w:numId w:val="4"/>
        </w:numPr>
        <w:tabs>
          <w:tab w:val="left" w:pos="709"/>
          <w:tab w:val="left" w:pos="990"/>
        </w:tabs>
        <w:ind w:left="0" w:firstLine="709"/>
        <w:rPr>
          <w:color w:val="000000"/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Цена Договора составляет</w:t>
      </w:r>
      <w:proofErr w:type="gramStart"/>
      <w:r w:rsidRPr="00812B79">
        <w:rPr>
          <w:spacing w:val="6"/>
          <w:sz w:val="26"/>
          <w:szCs w:val="26"/>
        </w:rPr>
        <w:t xml:space="preserve"> </w:t>
      </w:r>
      <w:r w:rsidR="00E248B7">
        <w:rPr>
          <w:spacing w:val="6"/>
          <w:sz w:val="26"/>
          <w:szCs w:val="26"/>
        </w:rPr>
        <w:t>________--</w:t>
      </w:r>
      <w:r w:rsidR="0081753F" w:rsidRPr="00812B79">
        <w:rPr>
          <w:b/>
          <w:sz w:val="26"/>
          <w:szCs w:val="26"/>
        </w:rPr>
        <w:t xml:space="preserve"> (</w:t>
      </w:r>
      <w:r w:rsidR="00E248B7">
        <w:rPr>
          <w:b/>
          <w:sz w:val="26"/>
          <w:szCs w:val="26"/>
        </w:rPr>
        <w:t>_______</w:t>
      </w:r>
      <w:r w:rsidR="0081753F" w:rsidRPr="00812B79">
        <w:rPr>
          <w:b/>
          <w:sz w:val="26"/>
          <w:szCs w:val="26"/>
        </w:rPr>
        <w:t>) </w:t>
      </w:r>
      <w:proofErr w:type="gramEnd"/>
      <w:r w:rsidR="0081753F" w:rsidRPr="00812B79">
        <w:rPr>
          <w:b/>
          <w:sz w:val="26"/>
          <w:szCs w:val="26"/>
        </w:rPr>
        <w:t xml:space="preserve">рублей </w:t>
      </w:r>
      <w:r w:rsidR="00E248B7">
        <w:rPr>
          <w:b/>
          <w:sz w:val="26"/>
          <w:szCs w:val="26"/>
        </w:rPr>
        <w:t>___</w:t>
      </w:r>
      <w:r w:rsidR="0081753F" w:rsidRPr="00812B79">
        <w:rPr>
          <w:b/>
          <w:sz w:val="26"/>
          <w:szCs w:val="26"/>
        </w:rPr>
        <w:t xml:space="preserve"> копеек,</w:t>
      </w:r>
      <w:r w:rsidR="0081753F" w:rsidRPr="00812B79">
        <w:rPr>
          <w:sz w:val="26"/>
          <w:szCs w:val="26"/>
        </w:rPr>
        <w:t xml:space="preserve"> в том числе НДС 20% в размере </w:t>
      </w:r>
      <w:r w:rsidR="00E248B7">
        <w:rPr>
          <w:sz w:val="26"/>
          <w:szCs w:val="26"/>
        </w:rPr>
        <w:t>_______</w:t>
      </w:r>
      <w:r w:rsidR="0081753F" w:rsidRPr="00812B79">
        <w:rPr>
          <w:sz w:val="26"/>
          <w:szCs w:val="26"/>
        </w:rPr>
        <w:t xml:space="preserve"> (</w:t>
      </w:r>
      <w:r w:rsidR="00E248B7">
        <w:rPr>
          <w:sz w:val="26"/>
          <w:szCs w:val="26"/>
        </w:rPr>
        <w:t>_______</w:t>
      </w:r>
      <w:r w:rsidR="0081753F" w:rsidRPr="00812B79">
        <w:rPr>
          <w:sz w:val="26"/>
          <w:szCs w:val="26"/>
        </w:rPr>
        <w:t xml:space="preserve">) рублей </w:t>
      </w:r>
      <w:r w:rsidR="00E248B7">
        <w:rPr>
          <w:sz w:val="26"/>
          <w:szCs w:val="26"/>
        </w:rPr>
        <w:t>____</w:t>
      </w:r>
      <w:r w:rsidR="0081753F" w:rsidRPr="00812B79">
        <w:rPr>
          <w:sz w:val="26"/>
          <w:szCs w:val="26"/>
        </w:rPr>
        <w:t xml:space="preserve"> копеек </w:t>
      </w:r>
      <w:r w:rsidR="00741198" w:rsidRPr="00812B79">
        <w:rPr>
          <w:spacing w:val="6"/>
          <w:sz w:val="26"/>
          <w:szCs w:val="26"/>
        </w:rPr>
        <w:t xml:space="preserve">и определяется в соответствии с </w:t>
      </w:r>
      <w:r w:rsidR="005B4EAF" w:rsidRPr="00812B79">
        <w:rPr>
          <w:spacing w:val="6"/>
          <w:sz w:val="26"/>
          <w:szCs w:val="26"/>
        </w:rPr>
        <w:t>Локальным</w:t>
      </w:r>
      <w:r w:rsidR="00741198" w:rsidRPr="00812B79">
        <w:rPr>
          <w:spacing w:val="6"/>
          <w:sz w:val="26"/>
          <w:szCs w:val="26"/>
        </w:rPr>
        <w:t xml:space="preserve"> </w:t>
      </w:r>
      <w:r w:rsidR="00E21A7C" w:rsidRPr="00812B79">
        <w:rPr>
          <w:spacing w:val="6"/>
          <w:sz w:val="26"/>
          <w:szCs w:val="26"/>
        </w:rPr>
        <w:t xml:space="preserve">сметным расчетом </w:t>
      </w:r>
      <w:r w:rsidR="005E6718" w:rsidRPr="00812B79">
        <w:rPr>
          <w:spacing w:val="6"/>
          <w:sz w:val="26"/>
          <w:szCs w:val="26"/>
        </w:rPr>
        <w:t xml:space="preserve">(Приложение № </w:t>
      </w:r>
      <w:r w:rsidR="00812B79" w:rsidRPr="00812B79">
        <w:rPr>
          <w:spacing w:val="6"/>
          <w:sz w:val="26"/>
          <w:szCs w:val="26"/>
        </w:rPr>
        <w:t>2</w:t>
      </w:r>
      <w:r w:rsidR="005E6718" w:rsidRPr="00812B79">
        <w:rPr>
          <w:spacing w:val="6"/>
          <w:sz w:val="26"/>
          <w:szCs w:val="26"/>
        </w:rPr>
        <w:t>).</w:t>
      </w:r>
    </w:p>
    <w:p w14:paraId="34AFF543" w14:textId="138611E8" w:rsidR="00875AD0" w:rsidRPr="00812B79" w:rsidRDefault="00E03BDE" w:rsidP="001049D7">
      <w:pPr>
        <w:pStyle w:val="a3"/>
        <w:numPr>
          <w:ilvl w:val="1"/>
          <w:numId w:val="4"/>
        </w:numPr>
        <w:tabs>
          <w:tab w:val="left" w:pos="709"/>
          <w:tab w:val="left" w:pos="990"/>
        </w:tabs>
        <w:ind w:left="0" w:firstLine="709"/>
        <w:rPr>
          <w:b/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Цена Договора включае</w:t>
      </w:r>
      <w:r w:rsidR="00651E49" w:rsidRPr="00812B79">
        <w:rPr>
          <w:spacing w:val="6"/>
          <w:sz w:val="26"/>
          <w:szCs w:val="26"/>
        </w:rPr>
        <w:t>т в себя стоимость выполненных р</w:t>
      </w:r>
      <w:r w:rsidRPr="00812B79">
        <w:rPr>
          <w:spacing w:val="6"/>
          <w:sz w:val="26"/>
          <w:szCs w:val="26"/>
        </w:rPr>
        <w:t>абот,</w:t>
      </w:r>
      <w:r w:rsidRPr="00812B79">
        <w:rPr>
          <w:b/>
          <w:spacing w:val="6"/>
          <w:sz w:val="26"/>
          <w:szCs w:val="26"/>
        </w:rPr>
        <w:t xml:space="preserve"> </w:t>
      </w:r>
      <w:r w:rsidRPr="00812B79">
        <w:rPr>
          <w:spacing w:val="6"/>
          <w:sz w:val="26"/>
          <w:szCs w:val="26"/>
        </w:rPr>
        <w:t xml:space="preserve">в том </w:t>
      </w:r>
      <w:r w:rsidR="00F12BEE" w:rsidRPr="00812B79">
        <w:rPr>
          <w:spacing w:val="6"/>
          <w:sz w:val="26"/>
          <w:szCs w:val="26"/>
        </w:rPr>
        <w:t>числе используемых</w:t>
      </w:r>
      <w:r w:rsidRPr="00812B79">
        <w:rPr>
          <w:spacing w:val="6"/>
          <w:sz w:val="26"/>
          <w:szCs w:val="26"/>
        </w:rPr>
        <w:t xml:space="preserve"> материалов и оборудования, а также налогов, платежей, затрат, издержек, иных расходов Подрядчика, в том числе сопутствующих расходов, связанных с исполнением настоящего Договора. </w:t>
      </w:r>
    </w:p>
    <w:p w14:paraId="5D60D298" w14:textId="77777777" w:rsidR="00A319FD" w:rsidRPr="00812B79" w:rsidRDefault="00A319FD" w:rsidP="00300A59">
      <w:pPr>
        <w:ind w:firstLine="560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Стоимость материальных ресурсов, отсутствующих в сметно-нормативной базе, определяется по фактическим затратам с предоставлением счета-фактуры, товарной накладной (с учетом транспортных и заготовительно-складских расходов, в условиях самовывоза).</w:t>
      </w:r>
    </w:p>
    <w:p w14:paraId="667C0774" w14:textId="22311F11" w:rsidR="00634002" w:rsidRPr="00812B79" w:rsidRDefault="00250246" w:rsidP="001049D7">
      <w:pPr>
        <w:numPr>
          <w:ilvl w:val="1"/>
          <w:numId w:val="4"/>
        </w:numPr>
        <w:tabs>
          <w:tab w:val="left" w:pos="709"/>
          <w:tab w:val="left" w:pos="990"/>
        </w:tabs>
        <w:ind w:left="0" w:firstLine="560"/>
        <w:rPr>
          <w:rFonts w:ascii="Times New Roman" w:hAnsi="Times New Roman"/>
          <w:color w:val="000000" w:themeColor="text1"/>
          <w:spacing w:val="6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 xml:space="preserve"> </w:t>
      </w:r>
      <w:proofErr w:type="gramStart"/>
      <w:r w:rsidR="00634002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 xml:space="preserve">Акты о приемке выполненных работ </w:t>
      </w:r>
      <w:r w:rsidR="001E65E7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>(</w:t>
      </w:r>
      <w:r w:rsidR="00634002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>по форме № КС-2</w:t>
      </w:r>
      <w:r w:rsidR="001E65E7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>)</w:t>
      </w:r>
      <w:r w:rsidR="00634002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 xml:space="preserve"> составляются на фактически выполненные объемы работ по расценкам и индексам по видам работ, разрабатываемым региональным органом по ценообразованию в строительстве и утвержденным органами исполнительной власти субъектов Российской </w:t>
      </w:r>
      <w:r w:rsidR="00552DF9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>Федерации и согласно действующим</w:t>
      </w:r>
      <w:r w:rsidR="00634002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 xml:space="preserve"> на момент подписания </w:t>
      </w:r>
      <w:r w:rsidR="00AD2170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>а</w:t>
      </w:r>
      <w:r w:rsidR="00634002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 xml:space="preserve">ктов о приемке </w:t>
      </w:r>
      <w:r w:rsidR="00552DF9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 xml:space="preserve">выполненных работ </w:t>
      </w:r>
      <w:proofErr w:type="spellStart"/>
      <w:r w:rsidR="00552DF9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>ценообразующим</w:t>
      </w:r>
      <w:proofErr w:type="spellEnd"/>
      <w:r w:rsidR="00634002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 xml:space="preserve"> норматив</w:t>
      </w:r>
      <w:r w:rsidR="00552DF9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>ам</w:t>
      </w:r>
      <w:r w:rsidR="00634002" w:rsidRPr="00812B79">
        <w:rPr>
          <w:rFonts w:ascii="Times New Roman" w:hAnsi="Times New Roman"/>
          <w:color w:val="000000" w:themeColor="text1"/>
          <w:spacing w:val="6"/>
          <w:sz w:val="26"/>
          <w:szCs w:val="26"/>
          <w:shd w:val="clear" w:color="auto" w:fill="FFFFFF"/>
        </w:rPr>
        <w:t xml:space="preserve"> при бюджетном финансировании. </w:t>
      </w:r>
      <w:proofErr w:type="gramEnd"/>
    </w:p>
    <w:p w14:paraId="3F36DF1B" w14:textId="62E1DA01" w:rsidR="00634002" w:rsidRPr="00812B79" w:rsidRDefault="00634002" w:rsidP="00634002">
      <w:pPr>
        <w:ind w:firstLine="567"/>
        <w:rPr>
          <w:rFonts w:ascii="Times New Roman" w:hAnsi="Times New Roman"/>
          <w:bCs/>
          <w:spacing w:val="6"/>
          <w:sz w:val="26"/>
          <w:szCs w:val="26"/>
        </w:rPr>
      </w:pPr>
      <w:proofErr w:type="gramStart"/>
      <w:r w:rsidRPr="00812B79">
        <w:rPr>
          <w:rFonts w:ascii="Times New Roman" w:hAnsi="Times New Roman"/>
          <w:bCs/>
          <w:color w:val="000000"/>
          <w:spacing w:val="6"/>
          <w:sz w:val="26"/>
          <w:szCs w:val="26"/>
        </w:rPr>
        <w:t xml:space="preserve">При предъявлении Заказчику </w:t>
      </w:r>
      <w:r w:rsidR="00AD2170" w:rsidRPr="00812B79">
        <w:rPr>
          <w:rFonts w:ascii="Times New Roman" w:hAnsi="Times New Roman"/>
          <w:bCs/>
          <w:color w:val="000000"/>
          <w:spacing w:val="6"/>
          <w:sz w:val="26"/>
          <w:szCs w:val="26"/>
        </w:rPr>
        <w:t>а</w:t>
      </w:r>
      <w:r w:rsidRPr="00812B79">
        <w:rPr>
          <w:rFonts w:ascii="Times New Roman" w:hAnsi="Times New Roman"/>
          <w:bCs/>
          <w:color w:val="000000"/>
          <w:spacing w:val="6"/>
          <w:sz w:val="26"/>
          <w:szCs w:val="26"/>
        </w:rPr>
        <w:t xml:space="preserve">ктов о приемке выполненных работ </w:t>
      </w:r>
      <w:r w:rsidR="00552DF9" w:rsidRPr="00812B79">
        <w:rPr>
          <w:rFonts w:ascii="Times New Roman" w:hAnsi="Times New Roman"/>
          <w:bCs/>
          <w:color w:val="000000"/>
          <w:spacing w:val="6"/>
          <w:sz w:val="26"/>
          <w:szCs w:val="26"/>
        </w:rPr>
        <w:t>(</w:t>
      </w:r>
      <w:r w:rsidRPr="00812B79">
        <w:rPr>
          <w:rFonts w:ascii="Times New Roman" w:hAnsi="Times New Roman"/>
          <w:bCs/>
          <w:color w:val="000000"/>
          <w:spacing w:val="6"/>
          <w:sz w:val="26"/>
          <w:szCs w:val="26"/>
        </w:rPr>
        <w:t>по форме КС-2</w:t>
      </w:r>
      <w:r w:rsidR="00552DF9" w:rsidRPr="00812B79">
        <w:rPr>
          <w:rFonts w:ascii="Times New Roman" w:hAnsi="Times New Roman"/>
          <w:bCs/>
          <w:color w:val="000000"/>
          <w:spacing w:val="6"/>
          <w:sz w:val="26"/>
          <w:szCs w:val="26"/>
        </w:rPr>
        <w:t>)</w:t>
      </w:r>
      <w:r w:rsidRPr="00812B79">
        <w:rPr>
          <w:rFonts w:ascii="Times New Roman" w:hAnsi="Times New Roman"/>
          <w:bCs/>
          <w:color w:val="000000"/>
          <w:spacing w:val="6"/>
          <w:sz w:val="26"/>
          <w:szCs w:val="26"/>
        </w:rPr>
        <w:t xml:space="preserve">, в случаях, когда в проектно-сметной документации стоимость оборудования и/или материалов определены на основании прайс-листов и коммерческих предложений, Подрядчик предоставляет Заказчику заверенные копии документов, подтверждающие его фактические расходы на приобретение указанного оборудования и/или материалов, в том числе: счета-фактуры завода-изготовителя или поставщика, товарные накладные и иные документы, подтверждающие </w:t>
      </w:r>
      <w:r w:rsidRPr="00812B79">
        <w:rPr>
          <w:rFonts w:ascii="Times New Roman" w:hAnsi="Times New Roman"/>
          <w:bCs/>
          <w:color w:val="000000" w:themeColor="text1"/>
          <w:spacing w:val="6"/>
          <w:sz w:val="26"/>
          <w:szCs w:val="26"/>
        </w:rPr>
        <w:t>поставку.</w:t>
      </w:r>
      <w:proofErr w:type="gramEnd"/>
    </w:p>
    <w:p w14:paraId="3719F337" w14:textId="6A035354" w:rsidR="00634002" w:rsidRPr="00812B79" w:rsidRDefault="00634002" w:rsidP="00634002">
      <w:pPr>
        <w:tabs>
          <w:tab w:val="left" w:pos="709"/>
          <w:tab w:val="left" w:pos="990"/>
        </w:tabs>
        <w:ind w:firstLine="709"/>
        <w:rPr>
          <w:rFonts w:ascii="Times New Roman" w:hAnsi="Times New Roman"/>
          <w:color w:val="000000"/>
          <w:spacing w:val="6"/>
          <w:sz w:val="26"/>
          <w:szCs w:val="26"/>
        </w:rPr>
      </w:pPr>
      <w:r w:rsidRPr="00812B79">
        <w:rPr>
          <w:rFonts w:ascii="Times New Roman" w:hAnsi="Times New Roman"/>
          <w:bCs/>
          <w:color w:val="000000"/>
          <w:spacing w:val="6"/>
          <w:sz w:val="26"/>
          <w:szCs w:val="26"/>
        </w:rPr>
        <w:t>Заказчик осуществляет приемку оборудования и/или материалов в соответствии с подтвержденными Подрядчиком расходами на их приобретение.</w:t>
      </w:r>
    </w:p>
    <w:p w14:paraId="799447BD" w14:textId="35ED300F" w:rsidR="00490268" w:rsidRPr="00812B79" w:rsidRDefault="00490268" w:rsidP="001049D7">
      <w:pPr>
        <w:numPr>
          <w:ilvl w:val="1"/>
          <w:numId w:val="4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b/>
          <w:spacing w:val="6"/>
          <w:sz w:val="26"/>
          <w:szCs w:val="26"/>
        </w:rPr>
      </w:pPr>
      <w:bookmarkStart w:id="0" w:name="_Hlk42085674"/>
      <w:r w:rsidRPr="00812B79">
        <w:rPr>
          <w:rFonts w:ascii="Times New Roman" w:hAnsi="Times New Roman"/>
          <w:spacing w:val="6"/>
          <w:sz w:val="26"/>
          <w:szCs w:val="26"/>
        </w:rPr>
        <w:t xml:space="preserve">Заказчик производит выплату авансового платежа Подрядчику на расчетный счет, указанный в главе 12 Договора, </w:t>
      </w:r>
      <w:r w:rsidRPr="00812B79">
        <w:rPr>
          <w:rFonts w:ascii="Times New Roman" w:hAnsi="Times New Roman"/>
          <w:b/>
          <w:spacing w:val="6"/>
          <w:sz w:val="26"/>
          <w:szCs w:val="26"/>
        </w:rPr>
        <w:t>в размере</w:t>
      </w:r>
      <w:proofErr w:type="gramStart"/>
      <w:r w:rsidRPr="00812B79">
        <w:rPr>
          <w:rFonts w:ascii="Times New Roman" w:hAnsi="Times New Roman"/>
          <w:b/>
          <w:spacing w:val="6"/>
          <w:sz w:val="26"/>
          <w:szCs w:val="26"/>
        </w:rPr>
        <w:t xml:space="preserve"> </w:t>
      </w:r>
      <w:r w:rsidR="00CA434C">
        <w:rPr>
          <w:rFonts w:ascii="Times New Roman" w:hAnsi="Times New Roman"/>
          <w:b/>
          <w:spacing w:val="6"/>
          <w:sz w:val="26"/>
          <w:szCs w:val="26"/>
        </w:rPr>
        <w:t>___</w:t>
      </w:r>
      <w:r w:rsidRPr="00812B79">
        <w:rPr>
          <w:rFonts w:ascii="Times New Roman" w:hAnsi="Times New Roman"/>
          <w:b/>
          <w:spacing w:val="6"/>
          <w:sz w:val="26"/>
          <w:szCs w:val="26"/>
        </w:rPr>
        <w:t xml:space="preserve"> (</w:t>
      </w:r>
      <w:r w:rsidR="00CA434C">
        <w:rPr>
          <w:rFonts w:ascii="Times New Roman" w:hAnsi="Times New Roman"/>
          <w:b/>
          <w:spacing w:val="6"/>
          <w:sz w:val="26"/>
          <w:szCs w:val="26"/>
        </w:rPr>
        <w:t>____</w:t>
      </w:r>
      <w:r w:rsidRPr="00812B79">
        <w:rPr>
          <w:rFonts w:ascii="Times New Roman" w:hAnsi="Times New Roman"/>
          <w:b/>
          <w:spacing w:val="6"/>
          <w:sz w:val="26"/>
          <w:szCs w:val="26"/>
        </w:rPr>
        <w:t xml:space="preserve">) </w:t>
      </w:r>
      <w:proofErr w:type="gramEnd"/>
      <w:r w:rsidRPr="00812B79">
        <w:rPr>
          <w:rFonts w:ascii="Times New Roman" w:hAnsi="Times New Roman"/>
          <w:b/>
          <w:spacing w:val="6"/>
          <w:sz w:val="26"/>
          <w:szCs w:val="26"/>
        </w:rPr>
        <w:t>процентов от цены Договора, указанной в п. 5.1</w:t>
      </w:r>
      <w:r w:rsidR="00552DF9" w:rsidRPr="00812B79">
        <w:rPr>
          <w:rFonts w:ascii="Times New Roman" w:hAnsi="Times New Roman"/>
          <w:b/>
          <w:spacing w:val="6"/>
          <w:sz w:val="26"/>
          <w:szCs w:val="26"/>
        </w:rPr>
        <w:t>. Договора</w:t>
      </w:r>
      <w:r w:rsidRPr="00812B79">
        <w:rPr>
          <w:rFonts w:ascii="Times New Roman" w:hAnsi="Times New Roman"/>
          <w:b/>
          <w:spacing w:val="6"/>
          <w:sz w:val="26"/>
          <w:szCs w:val="26"/>
        </w:rPr>
        <w:t>, в сумме</w:t>
      </w:r>
      <w:proofErr w:type="gramStart"/>
      <w:r w:rsidR="00C23B25" w:rsidRPr="00812B79">
        <w:rPr>
          <w:rFonts w:ascii="Times New Roman" w:hAnsi="Times New Roman"/>
          <w:b/>
          <w:spacing w:val="6"/>
          <w:sz w:val="26"/>
          <w:szCs w:val="26"/>
        </w:rPr>
        <w:t xml:space="preserve"> </w:t>
      </w:r>
      <w:r w:rsidR="00CA434C">
        <w:rPr>
          <w:rFonts w:ascii="Times New Roman" w:hAnsi="Times New Roman"/>
          <w:b/>
          <w:spacing w:val="6"/>
          <w:sz w:val="26"/>
          <w:szCs w:val="26"/>
        </w:rPr>
        <w:t>________</w:t>
      </w:r>
      <w:r w:rsidR="0081753F" w:rsidRPr="00812B79">
        <w:rPr>
          <w:rFonts w:ascii="Times New Roman" w:hAnsi="Times New Roman"/>
          <w:b/>
          <w:sz w:val="26"/>
          <w:szCs w:val="26"/>
        </w:rPr>
        <w:t>(</w:t>
      </w:r>
      <w:r w:rsidR="00CA434C">
        <w:rPr>
          <w:rFonts w:ascii="Times New Roman" w:hAnsi="Times New Roman"/>
          <w:b/>
          <w:sz w:val="26"/>
          <w:szCs w:val="26"/>
        </w:rPr>
        <w:t>_______</w:t>
      </w:r>
      <w:r w:rsidR="0081753F" w:rsidRPr="00812B79">
        <w:rPr>
          <w:rFonts w:ascii="Times New Roman" w:hAnsi="Times New Roman"/>
          <w:b/>
          <w:sz w:val="26"/>
          <w:szCs w:val="26"/>
        </w:rPr>
        <w:t xml:space="preserve">) </w:t>
      </w:r>
      <w:proofErr w:type="gramEnd"/>
      <w:r w:rsidR="0081753F" w:rsidRPr="00812B79">
        <w:rPr>
          <w:rFonts w:ascii="Times New Roman" w:hAnsi="Times New Roman"/>
          <w:b/>
          <w:sz w:val="26"/>
          <w:szCs w:val="26"/>
        </w:rPr>
        <w:t xml:space="preserve">рублей </w:t>
      </w:r>
      <w:r w:rsidR="00CA434C">
        <w:rPr>
          <w:rFonts w:ascii="Times New Roman" w:hAnsi="Times New Roman"/>
          <w:b/>
          <w:sz w:val="26"/>
          <w:szCs w:val="26"/>
        </w:rPr>
        <w:t>___</w:t>
      </w:r>
      <w:r w:rsidR="0081753F" w:rsidRPr="00812B79">
        <w:rPr>
          <w:rFonts w:ascii="Times New Roman" w:hAnsi="Times New Roman"/>
          <w:b/>
          <w:sz w:val="26"/>
          <w:szCs w:val="26"/>
        </w:rPr>
        <w:t xml:space="preserve"> копеек, </w:t>
      </w:r>
      <w:r w:rsidR="0081753F" w:rsidRPr="00812B79">
        <w:rPr>
          <w:rFonts w:ascii="Times New Roman" w:hAnsi="Times New Roman"/>
          <w:sz w:val="26"/>
          <w:szCs w:val="26"/>
        </w:rPr>
        <w:t xml:space="preserve">в том числе НДС 20% в размере </w:t>
      </w:r>
      <w:r w:rsidR="00CA434C">
        <w:rPr>
          <w:rFonts w:ascii="Times New Roman" w:hAnsi="Times New Roman"/>
          <w:sz w:val="26"/>
          <w:szCs w:val="26"/>
        </w:rPr>
        <w:t>_____</w:t>
      </w:r>
      <w:r w:rsidR="0081753F" w:rsidRPr="00812B79">
        <w:rPr>
          <w:rFonts w:ascii="Times New Roman" w:hAnsi="Times New Roman"/>
          <w:sz w:val="26"/>
          <w:szCs w:val="26"/>
        </w:rPr>
        <w:t xml:space="preserve"> (</w:t>
      </w:r>
      <w:r w:rsidR="00CA434C">
        <w:rPr>
          <w:rFonts w:ascii="Times New Roman" w:hAnsi="Times New Roman"/>
          <w:sz w:val="26"/>
          <w:szCs w:val="26"/>
        </w:rPr>
        <w:t>______</w:t>
      </w:r>
      <w:r w:rsidR="0081753F" w:rsidRPr="00812B79">
        <w:rPr>
          <w:rFonts w:ascii="Times New Roman" w:hAnsi="Times New Roman"/>
          <w:sz w:val="26"/>
          <w:szCs w:val="26"/>
        </w:rPr>
        <w:t xml:space="preserve">) рубль </w:t>
      </w:r>
      <w:r w:rsidR="00CA434C">
        <w:rPr>
          <w:rFonts w:ascii="Times New Roman" w:hAnsi="Times New Roman"/>
          <w:sz w:val="26"/>
          <w:szCs w:val="26"/>
        </w:rPr>
        <w:t>__</w:t>
      </w:r>
      <w:r w:rsidR="0081753F" w:rsidRPr="00812B79">
        <w:rPr>
          <w:rFonts w:ascii="Times New Roman" w:hAnsi="Times New Roman"/>
          <w:sz w:val="26"/>
          <w:szCs w:val="26"/>
        </w:rPr>
        <w:t xml:space="preserve"> копеек.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, в течение </w:t>
      </w:r>
      <w:r w:rsidR="00CA434C">
        <w:rPr>
          <w:rFonts w:ascii="Times New Roman" w:hAnsi="Times New Roman"/>
          <w:spacing w:val="6"/>
          <w:sz w:val="26"/>
          <w:szCs w:val="26"/>
        </w:rPr>
        <w:t>__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 (</w:t>
      </w:r>
      <w:r w:rsidR="00CA434C">
        <w:rPr>
          <w:rFonts w:ascii="Times New Roman" w:hAnsi="Times New Roman"/>
          <w:spacing w:val="6"/>
          <w:sz w:val="26"/>
          <w:szCs w:val="26"/>
        </w:rPr>
        <w:t>_____</w:t>
      </w:r>
      <w:r w:rsidRPr="00812B79">
        <w:rPr>
          <w:rFonts w:ascii="Times New Roman" w:hAnsi="Times New Roman"/>
          <w:spacing w:val="6"/>
          <w:sz w:val="26"/>
          <w:szCs w:val="26"/>
        </w:rPr>
        <w:t>) календарных дней со дня выставления Подрядчиком счета на перечисление авансового платежа и при условии поступления соответствующих денежных средств от Учреждения.</w:t>
      </w:r>
    </w:p>
    <w:bookmarkEnd w:id="0"/>
    <w:p w14:paraId="489117CB" w14:textId="3EA4715C" w:rsidR="00EE640A" w:rsidRPr="00812B79" w:rsidRDefault="004915C9" w:rsidP="001049D7">
      <w:pPr>
        <w:numPr>
          <w:ilvl w:val="1"/>
          <w:numId w:val="4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b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Окончательная о</w:t>
      </w:r>
      <w:r w:rsidR="00EE640A" w:rsidRPr="00812B79">
        <w:rPr>
          <w:rFonts w:ascii="Times New Roman" w:hAnsi="Times New Roman"/>
          <w:spacing w:val="6"/>
          <w:sz w:val="26"/>
          <w:szCs w:val="26"/>
        </w:rPr>
        <w:t xml:space="preserve">плата производится после приемки Заказчиком </w:t>
      </w:r>
      <w:r w:rsidR="00AC3BA6" w:rsidRPr="00812B79">
        <w:rPr>
          <w:rFonts w:ascii="Times New Roman" w:hAnsi="Times New Roman"/>
          <w:spacing w:val="6"/>
          <w:sz w:val="26"/>
          <w:szCs w:val="26"/>
        </w:rPr>
        <w:t xml:space="preserve">фактически 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выполненных р</w:t>
      </w:r>
      <w:r w:rsidR="00EE640A" w:rsidRPr="00812B79">
        <w:rPr>
          <w:rFonts w:ascii="Times New Roman" w:hAnsi="Times New Roman"/>
          <w:spacing w:val="6"/>
          <w:sz w:val="26"/>
          <w:szCs w:val="26"/>
        </w:rPr>
        <w:t>абот путем перечисления Заказчиком дене</w:t>
      </w:r>
      <w:r w:rsidR="002B6C8B" w:rsidRPr="00812B79">
        <w:rPr>
          <w:rFonts w:ascii="Times New Roman" w:hAnsi="Times New Roman"/>
          <w:spacing w:val="6"/>
          <w:sz w:val="26"/>
          <w:szCs w:val="26"/>
        </w:rPr>
        <w:t xml:space="preserve">жных средств на расчетный счет </w:t>
      </w:r>
      <w:r w:rsidR="00EE640A" w:rsidRPr="00812B79">
        <w:rPr>
          <w:rFonts w:ascii="Times New Roman" w:hAnsi="Times New Roman"/>
          <w:spacing w:val="6"/>
          <w:sz w:val="26"/>
          <w:szCs w:val="26"/>
        </w:rPr>
        <w:t>Подрядчика, указанный в главе 12 Договора, в течение</w:t>
      </w:r>
      <w:r w:rsidR="00AA4E91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075967" w:rsidRPr="00AE4329">
        <w:rPr>
          <w:rFonts w:ascii="Times New Roman" w:hAnsi="Times New Roman"/>
          <w:spacing w:val="6"/>
          <w:sz w:val="26"/>
          <w:szCs w:val="26"/>
        </w:rPr>
        <w:t>15</w:t>
      </w:r>
      <w:r w:rsidR="00EE640A" w:rsidRPr="00812B79">
        <w:rPr>
          <w:rFonts w:ascii="Times New Roman" w:hAnsi="Times New Roman"/>
          <w:spacing w:val="6"/>
          <w:sz w:val="26"/>
          <w:szCs w:val="26"/>
        </w:rPr>
        <w:t xml:space="preserve"> (</w:t>
      </w:r>
      <w:r w:rsidR="00075967">
        <w:rPr>
          <w:rFonts w:ascii="Times New Roman" w:hAnsi="Times New Roman"/>
          <w:spacing w:val="6"/>
          <w:sz w:val="26"/>
          <w:szCs w:val="26"/>
        </w:rPr>
        <w:t>пятнадцати</w:t>
      </w:r>
      <w:r w:rsidR="00EE640A" w:rsidRPr="00812B79">
        <w:rPr>
          <w:rFonts w:ascii="Times New Roman" w:hAnsi="Times New Roman"/>
          <w:spacing w:val="6"/>
          <w:sz w:val="26"/>
          <w:szCs w:val="26"/>
        </w:rPr>
        <w:t>) календарных</w:t>
      </w:r>
      <w:r w:rsidR="00AA4E91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EE640A" w:rsidRPr="00812B79">
        <w:rPr>
          <w:rFonts w:ascii="Times New Roman" w:hAnsi="Times New Roman"/>
          <w:spacing w:val="6"/>
          <w:sz w:val="26"/>
          <w:szCs w:val="26"/>
        </w:rPr>
        <w:t>дней с даты подписания Заказчи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ком акта о приемке выполненных р</w:t>
      </w:r>
      <w:r w:rsidR="00EE640A" w:rsidRPr="00812B79">
        <w:rPr>
          <w:rFonts w:ascii="Times New Roman" w:hAnsi="Times New Roman"/>
          <w:spacing w:val="6"/>
          <w:sz w:val="26"/>
          <w:szCs w:val="26"/>
        </w:rPr>
        <w:t>або</w:t>
      </w:r>
      <w:proofErr w:type="gramStart"/>
      <w:r w:rsidR="00EE640A" w:rsidRPr="00812B79">
        <w:rPr>
          <w:rFonts w:ascii="Times New Roman" w:hAnsi="Times New Roman"/>
          <w:spacing w:val="6"/>
          <w:sz w:val="26"/>
          <w:szCs w:val="26"/>
        </w:rPr>
        <w:t>т</w:t>
      </w:r>
      <w:r w:rsidR="00372BE7">
        <w:rPr>
          <w:rFonts w:ascii="Times New Roman" w:hAnsi="Times New Roman"/>
          <w:spacing w:val="6"/>
          <w:sz w:val="26"/>
          <w:szCs w:val="26"/>
        </w:rPr>
        <w:t>(</w:t>
      </w:r>
      <w:proofErr w:type="gramEnd"/>
      <w:r w:rsidR="00372BE7">
        <w:rPr>
          <w:rFonts w:ascii="Times New Roman" w:hAnsi="Times New Roman"/>
          <w:spacing w:val="6"/>
          <w:sz w:val="26"/>
          <w:szCs w:val="26"/>
        </w:rPr>
        <w:t>КС-2)</w:t>
      </w:r>
      <w:r w:rsidR="00EE640A" w:rsidRPr="00812B79">
        <w:rPr>
          <w:rFonts w:ascii="Times New Roman" w:hAnsi="Times New Roman"/>
          <w:spacing w:val="6"/>
          <w:sz w:val="26"/>
          <w:szCs w:val="26"/>
        </w:rPr>
        <w:t>, на основании выставленного счета, счета-фактуры</w:t>
      </w:r>
      <w:r w:rsidR="00AC3BA6" w:rsidRPr="00812B79">
        <w:rPr>
          <w:rFonts w:ascii="Times New Roman" w:hAnsi="Times New Roman"/>
          <w:spacing w:val="6"/>
          <w:sz w:val="26"/>
          <w:szCs w:val="26"/>
        </w:rPr>
        <w:t>, с учетом ранее выплаченного аванса</w:t>
      </w:r>
      <w:r w:rsidR="00EE640A" w:rsidRPr="00812B79">
        <w:rPr>
          <w:rFonts w:ascii="Times New Roman" w:hAnsi="Times New Roman"/>
          <w:spacing w:val="6"/>
          <w:sz w:val="26"/>
          <w:szCs w:val="26"/>
        </w:rPr>
        <w:t xml:space="preserve"> и при условии поступления соответствующих денежных средств от Учреждения</w:t>
      </w:r>
      <w:r w:rsidR="00270605" w:rsidRPr="00812B79">
        <w:rPr>
          <w:rFonts w:ascii="Times New Roman" w:hAnsi="Times New Roman"/>
          <w:spacing w:val="6"/>
          <w:sz w:val="26"/>
          <w:szCs w:val="26"/>
        </w:rPr>
        <w:t>.</w:t>
      </w:r>
    </w:p>
    <w:p w14:paraId="014AA396" w14:textId="5CD7A8FA" w:rsidR="00A84998" w:rsidRPr="00812B79" w:rsidRDefault="00A84998" w:rsidP="001049D7">
      <w:pPr>
        <w:numPr>
          <w:ilvl w:val="1"/>
          <w:numId w:val="4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b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Стоимость услуг Заказчика </w:t>
      </w:r>
      <w:r w:rsidRPr="00812B79">
        <w:rPr>
          <w:rFonts w:ascii="Times New Roman" w:hAnsi="Times New Roman"/>
          <w:b/>
          <w:bCs/>
          <w:spacing w:val="6"/>
          <w:sz w:val="26"/>
          <w:szCs w:val="26"/>
        </w:rPr>
        <w:t>по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812B79">
        <w:rPr>
          <w:rFonts w:ascii="Times New Roman" w:hAnsi="Times New Roman"/>
          <w:b/>
          <w:bCs/>
          <w:spacing w:val="6"/>
          <w:sz w:val="26"/>
          <w:szCs w:val="26"/>
        </w:rPr>
        <w:t>техническому сопровождению составляет</w:t>
      </w:r>
      <w:proofErr w:type="gramStart"/>
      <w:r w:rsidRPr="00812B79">
        <w:rPr>
          <w:rFonts w:ascii="Times New Roman" w:hAnsi="Times New Roman"/>
          <w:b/>
          <w:bCs/>
          <w:spacing w:val="6"/>
          <w:sz w:val="26"/>
          <w:szCs w:val="26"/>
        </w:rPr>
        <w:t xml:space="preserve"> </w:t>
      </w:r>
      <w:r w:rsidR="00CA434C">
        <w:rPr>
          <w:rFonts w:ascii="Times New Roman" w:hAnsi="Times New Roman"/>
          <w:b/>
          <w:bCs/>
          <w:spacing w:val="6"/>
          <w:sz w:val="26"/>
          <w:szCs w:val="26"/>
        </w:rPr>
        <w:t>____</w:t>
      </w:r>
      <w:r w:rsidRPr="00812B79">
        <w:rPr>
          <w:rFonts w:ascii="Times New Roman" w:hAnsi="Times New Roman"/>
          <w:spacing w:val="6"/>
          <w:sz w:val="26"/>
          <w:szCs w:val="26"/>
        </w:rPr>
        <w:t>(</w:t>
      </w:r>
      <w:r w:rsidR="00CA434C">
        <w:rPr>
          <w:rFonts w:ascii="Times New Roman" w:hAnsi="Times New Roman"/>
          <w:spacing w:val="6"/>
          <w:sz w:val="26"/>
          <w:szCs w:val="26"/>
        </w:rPr>
        <w:t>______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) </w:t>
      </w:r>
      <w:proofErr w:type="gramEnd"/>
      <w:r w:rsidRPr="00812B79">
        <w:rPr>
          <w:rFonts w:ascii="Times New Roman" w:hAnsi="Times New Roman"/>
          <w:spacing w:val="6"/>
          <w:sz w:val="26"/>
          <w:szCs w:val="26"/>
        </w:rPr>
        <w:t>от стоимос</w:t>
      </w:r>
      <w:r w:rsidR="006234C1" w:rsidRPr="00812B79">
        <w:rPr>
          <w:rFonts w:ascii="Times New Roman" w:hAnsi="Times New Roman"/>
          <w:spacing w:val="6"/>
          <w:sz w:val="26"/>
          <w:szCs w:val="26"/>
        </w:rPr>
        <w:t xml:space="preserve">ти фактически выполненных работ, в </w:t>
      </w:r>
      <w:proofErr w:type="spellStart"/>
      <w:r w:rsidR="006234C1" w:rsidRPr="00812B79">
        <w:rPr>
          <w:rFonts w:ascii="Times New Roman" w:hAnsi="Times New Roman"/>
          <w:spacing w:val="6"/>
          <w:sz w:val="26"/>
          <w:szCs w:val="26"/>
        </w:rPr>
        <w:t>т.ч</w:t>
      </w:r>
      <w:proofErr w:type="spellEnd"/>
      <w:r w:rsidR="006234C1" w:rsidRPr="00812B79">
        <w:rPr>
          <w:rFonts w:ascii="Times New Roman" w:hAnsi="Times New Roman"/>
          <w:spacing w:val="6"/>
          <w:sz w:val="26"/>
          <w:szCs w:val="26"/>
        </w:rPr>
        <w:t>. НДС.</w:t>
      </w:r>
    </w:p>
    <w:p w14:paraId="277266FE" w14:textId="77777777" w:rsidR="002A6ED6" w:rsidRPr="00812B79" w:rsidRDefault="00E03BDE" w:rsidP="001049D7">
      <w:pPr>
        <w:numPr>
          <w:ilvl w:val="1"/>
          <w:numId w:val="4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b/>
          <w:color w:val="000000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Стоимость услуг Заказчика удерживается с Подрядчи</w:t>
      </w:r>
      <w:r w:rsidR="00651E49" w:rsidRPr="00812B79">
        <w:rPr>
          <w:rFonts w:ascii="Times New Roman" w:hAnsi="Times New Roman"/>
          <w:spacing w:val="6"/>
          <w:sz w:val="26"/>
          <w:szCs w:val="26"/>
        </w:rPr>
        <w:t>ка при расчетах за выполненные р</w:t>
      </w:r>
      <w:r w:rsidRPr="00812B79">
        <w:rPr>
          <w:rFonts w:ascii="Times New Roman" w:hAnsi="Times New Roman"/>
          <w:spacing w:val="6"/>
          <w:sz w:val="26"/>
          <w:szCs w:val="26"/>
        </w:rPr>
        <w:t>аботы. При этом Заказчик предоставляет Подрядчику счет-фактуру и Акт сдачи-приемки оказанных услуг по техническому сопровождению.</w:t>
      </w:r>
      <w:r w:rsidR="002A6ED6"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</w:p>
    <w:p w14:paraId="138E0D08" w14:textId="5301748B" w:rsidR="00126053" w:rsidRPr="00126053" w:rsidRDefault="00E03BDE" w:rsidP="00126053">
      <w:pPr>
        <w:numPr>
          <w:ilvl w:val="1"/>
          <w:numId w:val="4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b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>Заказчик считается исполнивши</w:t>
      </w:r>
      <w:r w:rsidR="00552DF9" w:rsidRPr="00812B79">
        <w:rPr>
          <w:rFonts w:ascii="Times New Roman" w:hAnsi="Times New Roman"/>
          <w:spacing w:val="6"/>
          <w:sz w:val="26"/>
          <w:szCs w:val="26"/>
          <w:lang w:eastAsia="zh-CN"/>
        </w:rPr>
        <w:t>м свое обязательство по оплате р</w:t>
      </w:r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>абот с момента списания соответствующих денежных сре</w:t>
      </w:r>
      <w:proofErr w:type="gramStart"/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>дств с р</w:t>
      </w:r>
      <w:proofErr w:type="gramEnd"/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>асчетного счета Заказчика.</w:t>
      </w:r>
    </w:p>
    <w:p w14:paraId="79E0D4F4" w14:textId="77777777" w:rsidR="00126053" w:rsidRPr="00126053" w:rsidRDefault="00126053" w:rsidP="00126053">
      <w:pPr>
        <w:tabs>
          <w:tab w:val="left" w:pos="709"/>
          <w:tab w:val="left" w:pos="990"/>
        </w:tabs>
        <w:ind w:left="550"/>
        <w:rPr>
          <w:rFonts w:ascii="Times New Roman" w:hAnsi="Times New Roman"/>
          <w:b/>
          <w:spacing w:val="6"/>
          <w:sz w:val="26"/>
          <w:szCs w:val="26"/>
        </w:rPr>
      </w:pPr>
    </w:p>
    <w:p w14:paraId="2D78A61B" w14:textId="630E2A1D" w:rsidR="00E03BDE" w:rsidRPr="00812B79" w:rsidRDefault="00E03BDE" w:rsidP="001049D7">
      <w:pPr>
        <w:pStyle w:val="ConsNormal"/>
        <w:numPr>
          <w:ilvl w:val="0"/>
          <w:numId w:val="4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812B79">
        <w:rPr>
          <w:rFonts w:ascii="Times New Roman" w:hAnsi="Times New Roman" w:cs="Times New Roman"/>
          <w:b/>
          <w:spacing w:val="6"/>
          <w:sz w:val="26"/>
          <w:szCs w:val="26"/>
        </w:rPr>
        <w:t>Гарантийные обязательства</w:t>
      </w:r>
    </w:p>
    <w:p w14:paraId="7FEFC295" w14:textId="459DAC37" w:rsidR="003E2228" w:rsidRPr="00812B79" w:rsidRDefault="003E2228" w:rsidP="001049D7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ind w:left="0" w:firstLine="709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 xml:space="preserve">Работы должны быть выполнены с соблюдением действующего законодательства РФ. Качество выполненных работ должно соответствовать требованиям, указанных в </w:t>
      </w:r>
      <w:r w:rsidR="00126053">
        <w:rPr>
          <w:spacing w:val="6"/>
          <w:sz w:val="26"/>
          <w:szCs w:val="26"/>
        </w:rPr>
        <w:t>п</w:t>
      </w:r>
      <w:r w:rsidRPr="00812B79">
        <w:rPr>
          <w:spacing w:val="6"/>
          <w:sz w:val="26"/>
          <w:szCs w:val="26"/>
        </w:rPr>
        <w:t xml:space="preserve">риложениях к </w:t>
      </w:r>
      <w:r w:rsidR="00F30CDE" w:rsidRPr="00812B79">
        <w:rPr>
          <w:spacing w:val="6"/>
          <w:sz w:val="26"/>
          <w:szCs w:val="26"/>
        </w:rPr>
        <w:t>Договор</w:t>
      </w:r>
      <w:r w:rsidRPr="00812B79">
        <w:rPr>
          <w:spacing w:val="6"/>
          <w:sz w:val="26"/>
          <w:szCs w:val="26"/>
        </w:rPr>
        <w:t>у.</w:t>
      </w:r>
    </w:p>
    <w:p w14:paraId="2C08D886" w14:textId="539DCF95" w:rsidR="003E2228" w:rsidRPr="00812B79" w:rsidRDefault="00563D89" w:rsidP="003E2228">
      <w:pPr>
        <w:pStyle w:val="a3"/>
        <w:tabs>
          <w:tab w:val="left" w:pos="851"/>
          <w:tab w:val="left" w:pos="1134"/>
        </w:tabs>
        <w:ind w:left="0" w:firstLine="709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6</w:t>
      </w:r>
      <w:r w:rsidR="003E2228" w:rsidRPr="00812B79">
        <w:rPr>
          <w:spacing w:val="6"/>
          <w:sz w:val="26"/>
          <w:szCs w:val="26"/>
        </w:rPr>
        <w:t>.2. Качество выполненных работ, установленных материалов и комплектующих элементов должно соответствовать требованиям безопасности, СНиП, ТУ, ГОСТам, в том числе экологическим требованиям, иным стандартам и обязательным требованиям, предусмотренным действующим законодательством Российской Федерации.</w:t>
      </w:r>
      <w:bookmarkStart w:id="1" w:name="_ref_21267932"/>
    </w:p>
    <w:p w14:paraId="6A675309" w14:textId="4B13E83D" w:rsidR="003E2228" w:rsidRPr="00812B79" w:rsidRDefault="00563D89" w:rsidP="003E2228">
      <w:pPr>
        <w:pStyle w:val="a3"/>
        <w:tabs>
          <w:tab w:val="left" w:pos="851"/>
          <w:tab w:val="left" w:pos="1134"/>
        </w:tabs>
        <w:ind w:left="0" w:firstLine="709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6</w:t>
      </w:r>
      <w:r w:rsidR="003E2228" w:rsidRPr="00812B79">
        <w:rPr>
          <w:spacing w:val="6"/>
          <w:sz w:val="26"/>
          <w:szCs w:val="26"/>
        </w:rPr>
        <w:t>.3. Гарантийный срок</w:t>
      </w:r>
      <w:bookmarkEnd w:id="1"/>
      <w:r w:rsidR="003E2228" w:rsidRPr="00812B79">
        <w:rPr>
          <w:spacing w:val="6"/>
          <w:sz w:val="26"/>
          <w:szCs w:val="26"/>
        </w:rPr>
        <w:t>:</w:t>
      </w:r>
    </w:p>
    <w:p w14:paraId="784F5072" w14:textId="7C7641C2" w:rsidR="003E2228" w:rsidRPr="00812B79" w:rsidRDefault="00563D89" w:rsidP="003E2228">
      <w:pPr>
        <w:tabs>
          <w:tab w:val="left" w:pos="709"/>
          <w:tab w:val="left" w:pos="990"/>
        </w:tabs>
        <w:ind w:firstLine="709"/>
        <w:rPr>
          <w:rFonts w:ascii="Times New Roman" w:hAnsi="Times New Roman"/>
          <w:strike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6</w:t>
      </w:r>
      <w:r w:rsidR="003E2228" w:rsidRPr="00812B79">
        <w:rPr>
          <w:rFonts w:ascii="Times New Roman" w:hAnsi="Times New Roman"/>
          <w:spacing w:val="6"/>
          <w:sz w:val="26"/>
          <w:szCs w:val="26"/>
        </w:rPr>
        <w:t xml:space="preserve">.3.1. Гарантийный срок на используемые при выполнении работ </w:t>
      </w:r>
      <w:r w:rsidR="003E2228" w:rsidRPr="00812B79">
        <w:rPr>
          <w:rFonts w:ascii="Times New Roman" w:hAnsi="Times New Roman"/>
          <w:spacing w:val="6"/>
          <w:sz w:val="26"/>
          <w:szCs w:val="26"/>
          <w:lang w:eastAsia="en-US"/>
        </w:rPr>
        <w:t>материалы и оборудование, используемые Подрядчиком,</w:t>
      </w:r>
      <w:r w:rsidR="003E2228" w:rsidRPr="00812B79">
        <w:rPr>
          <w:rFonts w:ascii="Times New Roman" w:hAnsi="Times New Roman"/>
          <w:spacing w:val="6"/>
          <w:sz w:val="26"/>
          <w:szCs w:val="26"/>
        </w:rPr>
        <w:t xml:space="preserve"> определяется в соответствии со сроком, установленным заводом-изготовителем.</w:t>
      </w:r>
    </w:p>
    <w:p w14:paraId="18E96F9E" w14:textId="2B2A519F" w:rsidR="003E2228" w:rsidRPr="00812B79" w:rsidRDefault="00563D89" w:rsidP="003E2228">
      <w:pPr>
        <w:pStyle w:val="a3"/>
        <w:spacing w:before="120" w:after="120"/>
        <w:ind w:left="0" w:firstLine="709"/>
        <w:outlineLvl w:val="2"/>
        <w:rPr>
          <w:bCs/>
          <w:spacing w:val="6"/>
          <w:sz w:val="26"/>
          <w:szCs w:val="26"/>
        </w:rPr>
      </w:pPr>
      <w:bookmarkStart w:id="2" w:name="_ref_21267936"/>
      <w:r w:rsidRPr="00812B79">
        <w:rPr>
          <w:bCs/>
          <w:spacing w:val="6"/>
          <w:sz w:val="26"/>
          <w:szCs w:val="26"/>
        </w:rPr>
        <w:t>6</w:t>
      </w:r>
      <w:r w:rsidR="003E2228" w:rsidRPr="00812B79">
        <w:rPr>
          <w:bCs/>
          <w:spacing w:val="6"/>
          <w:sz w:val="26"/>
          <w:szCs w:val="26"/>
        </w:rPr>
        <w:t>.3.</w:t>
      </w:r>
      <w:bookmarkEnd w:id="2"/>
      <w:r w:rsidR="003E2228" w:rsidRPr="00812B79">
        <w:rPr>
          <w:bCs/>
          <w:spacing w:val="6"/>
          <w:sz w:val="26"/>
          <w:szCs w:val="26"/>
        </w:rPr>
        <w:t>2. Гарантийный срок на результат выполненных работ, указан в Приложение № </w:t>
      </w:r>
      <w:r w:rsidR="003E2228" w:rsidRPr="00812B79">
        <w:rPr>
          <w:bCs/>
          <w:spacing w:val="6"/>
          <w:sz w:val="26"/>
          <w:szCs w:val="26"/>
        </w:rPr>
        <w:fldChar w:fldCharType="begin" w:fldLock="1"/>
      </w:r>
      <w:r w:rsidR="003E2228" w:rsidRPr="00812B79">
        <w:rPr>
          <w:bCs/>
          <w:spacing w:val="6"/>
          <w:sz w:val="26"/>
          <w:szCs w:val="26"/>
        </w:rPr>
        <w:instrText xml:space="preserve"> REF _ref_16787711 \h \n \!  \* MERGEFORMAT </w:instrText>
      </w:r>
      <w:r w:rsidR="003E2228" w:rsidRPr="00812B79">
        <w:rPr>
          <w:bCs/>
          <w:spacing w:val="6"/>
          <w:sz w:val="26"/>
          <w:szCs w:val="26"/>
        </w:rPr>
      </w:r>
      <w:r w:rsidR="003E2228" w:rsidRPr="00812B79">
        <w:rPr>
          <w:bCs/>
          <w:spacing w:val="6"/>
          <w:sz w:val="26"/>
          <w:szCs w:val="26"/>
        </w:rPr>
        <w:fldChar w:fldCharType="separate"/>
      </w:r>
      <w:r w:rsidR="003E2228" w:rsidRPr="00812B79">
        <w:rPr>
          <w:bCs/>
          <w:spacing w:val="6"/>
          <w:sz w:val="26"/>
          <w:szCs w:val="26"/>
        </w:rPr>
        <w:t>1</w:t>
      </w:r>
      <w:r w:rsidR="003E2228" w:rsidRPr="00812B79">
        <w:rPr>
          <w:bCs/>
          <w:spacing w:val="6"/>
          <w:sz w:val="26"/>
          <w:szCs w:val="26"/>
        </w:rPr>
        <w:fldChar w:fldCharType="end"/>
      </w:r>
      <w:r w:rsidR="003E2228" w:rsidRPr="00812B79">
        <w:rPr>
          <w:bCs/>
          <w:spacing w:val="6"/>
          <w:sz w:val="26"/>
          <w:szCs w:val="26"/>
        </w:rPr>
        <w:t xml:space="preserve"> </w:t>
      </w:r>
      <w:r w:rsidR="003E2228" w:rsidRPr="00812B79">
        <w:rPr>
          <w:spacing w:val="6"/>
          <w:sz w:val="26"/>
          <w:szCs w:val="26"/>
        </w:rPr>
        <w:t>«Техническое задание»</w:t>
      </w:r>
      <w:r w:rsidR="003E2228" w:rsidRPr="00812B79">
        <w:rPr>
          <w:bCs/>
          <w:spacing w:val="6"/>
          <w:sz w:val="26"/>
          <w:szCs w:val="26"/>
        </w:rPr>
        <w:t xml:space="preserve"> к настоящему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у.</w:t>
      </w:r>
    </w:p>
    <w:p w14:paraId="4E6BB0BA" w14:textId="79B57CEB" w:rsidR="003E2228" w:rsidRPr="00812B79" w:rsidRDefault="00563D89" w:rsidP="003E2228">
      <w:pPr>
        <w:spacing w:before="120" w:after="120"/>
        <w:ind w:firstLine="709"/>
        <w:outlineLvl w:val="2"/>
        <w:rPr>
          <w:rFonts w:ascii="Times New Roman" w:hAnsi="Times New Roman"/>
          <w:bCs/>
          <w:spacing w:val="6"/>
          <w:sz w:val="26"/>
          <w:szCs w:val="26"/>
        </w:rPr>
      </w:pPr>
      <w:bookmarkStart w:id="3" w:name="_ref_21267937"/>
      <w:r w:rsidRPr="00812B79">
        <w:rPr>
          <w:rFonts w:ascii="Times New Roman" w:hAnsi="Times New Roman"/>
          <w:bCs/>
          <w:spacing w:val="6"/>
          <w:sz w:val="26"/>
          <w:szCs w:val="26"/>
        </w:rPr>
        <w:t>6</w:t>
      </w:r>
      <w:r w:rsidR="00300A59" w:rsidRPr="00812B79">
        <w:rPr>
          <w:rFonts w:ascii="Times New Roman" w:hAnsi="Times New Roman"/>
          <w:bCs/>
          <w:spacing w:val="6"/>
          <w:sz w:val="26"/>
          <w:szCs w:val="26"/>
        </w:rPr>
        <w:t>.</w:t>
      </w:r>
      <w:r w:rsidR="003E2228" w:rsidRPr="00812B79">
        <w:rPr>
          <w:rFonts w:ascii="Times New Roman" w:hAnsi="Times New Roman"/>
          <w:bCs/>
          <w:spacing w:val="6"/>
          <w:sz w:val="26"/>
          <w:szCs w:val="26"/>
        </w:rPr>
        <w:t>3.3. Гарантийный срок исчисляется с момента принятия результатов выполненных работ Заказчиком.</w:t>
      </w:r>
      <w:bookmarkEnd w:id="3"/>
    </w:p>
    <w:p w14:paraId="1467AF7B" w14:textId="305D384C" w:rsidR="003E2228" w:rsidRPr="00812B79" w:rsidRDefault="00563D89" w:rsidP="003E2228">
      <w:pPr>
        <w:pStyle w:val="a3"/>
        <w:spacing w:before="120" w:after="120"/>
        <w:ind w:left="0" w:firstLine="709"/>
        <w:outlineLvl w:val="2"/>
        <w:rPr>
          <w:bCs/>
          <w:spacing w:val="6"/>
          <w:sz w:val="26"/>
          <w:szCs w:val="26"/>
        </w:rPr>
      </w:pPr>
      <w:bookmarkStart w:id="4" w:name="_ref_21267938"/>
      <w:r w:rsidRPr="00812B79">
        <w:rPr>
          <w:bCs/>
          <w:spacing w:val="6"/>
          <w:sz w:val="26"/>
          <w:szCs w:val="26"/>
        </w:rPr>
        <w:t>6</w:t>
      </w:r>
      <w:r w:rsidR="003E2228" w:rsidRPr="00812B79">
        <w:rPr>
          <w:bCs/>
          <w:spacing w:val="6"/>
          <w:sz w:val="26"/>
          <w:szCs w:val="26"/>
        </w:rPr>
        <w:t xml:space="preserve">.3.4. Гарантийный срок продлевается на период, в течение которого Заказчик не мог пользоваться результатом выполненных работ из-за обнаруженных недостатков, при условии, что Подрядчик был письменно извещен Заказчиком об обнаружении недостатков в срок, предусмотренный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ом.</w:t>
      </w:r>
      <w:bookmarkStart w:id="5" w:name="_ref_21267933"/>
      <w:bookmarkEnd w:id="4"/>
    </w:p>
    <w:p w14:paraId="68C3C857" w14:textId="1C0AF66A" w:rsidR="003E2228" w:rsidRPr="00812B79" w:rsidRDefault="00563D89" w:rsidP="003E2228">
      <w:pPr>
        <w:pStyle w:val="a3"/>
        <w:spacing w:before="120" w:after="120"/>
        <w:ind w:left="0" w:firstLine="709"/>
        <w:outlineLvl w:val="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6</w:t>
      </w:r>
      <w:r w:rsidR="00300A59" w:rsidRPr="00812B79">
        <w:rPr>
          <w:bCs/>
          <w:spacing w:val="6"/>
          <w:sz w:val="26"/>
          <w:szCs w:val="26"/>
        </w:rPr>
        <w:t>.4.</w:t>
      </w:r>
      <w:r w:rsidR="003E2228" w:rsidRPr="00812B79">
        <w:rPr>
          <w:bCs/>
          <w:spacing w:val="6"/>
          <w:sz w:val="26"/>
          <w:szCs w:val="26"/>
        </w:rPr>
        <w:t xml:space="preserve"> Гарантируется устранение недочетов, выявленных в процессе приемки работ или выявленных в период пользования результатами работ Подрядчиком за свой счет.</w:t>
      </w:r>
    </w:p>
    <w:p w14:paraId="39E99676" w14:textId="2CF2F3BA" w:rsidR="003E2228" w:rsidRPr="00812B79" w:rsidRDefault="00563D89" w:rsidP="003E2228">
      <w:pPr>
        <w:pStyle w:val="a3"/>
        <w:spacing w:before="120" w:after="120"/>
        <w:ind w:left="0" w:firstLine="709"/>
        <w:outlineLvl w:val="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6</w:t>
      </w:r>
      <w:r w:rsidR="00300A59" w:rsidRPr="00812B79">
        <w:rPr>
          <w:bCs/>
          <w:spacing w:val="6"/>
          <w:sz w:val="26"/>
          <w:szCs w:val="26"/>
        </w:rPr>
        <w:t>.5</w:t>
      </w:r>
      <w:r w:rsidR="003E2228" w:rsidRPr="00812B79">
        <w:rPr>
          <w:bCs/>
          <w:spacing w:val="6"/>
          <w:sz w:val="26"/>
          <w:szCs w:val="26"/>
        </w:rPr>
        <w:t xml:space="preserve">. Гарантируется возмещение ущерба причиненного имуществу Заказчика </w:t>
      </w:r>
      <w:r w:rsidR="00E82177">
        <w:rPr>
          <w:bCs/>
          <w:spacing w:val="6"/>
          <w:sz w:val="26"/>
          <w:szCs w:val="26"/>
        </w:rPr>
        <w:t xml:space="preserve">и третьих лиц </w:t>
      </w:r>
      <w:r w:rsidR="003E2228" w:rsidRPr="00812B79">
        <w:rPr>
          <w:bCs/>
          <w:spacing w:val="6"/>
          <w:sz w:val="26"/>
          <w:szCs w:val="26"/>
        </w:rPr>
        <w:t>(хищение, утрата, порча и т.п.), произошедшего по вине Подрядчика при выполнении им работ.</w:t>
      </w:r>
    </w:p>
    <w:p w14:paraId="513DF313" w14:textId="20B9BE8E" w:rsidR="003E2228" w:rsidRPr="00812B79" w:rsidRDefault="00563D89" w:rsidP="003E2228">
      <w:pPr>
        <w:spacing w:before="120" w:after="120"/>
        <w:ind w:firstLine="709"/>
        <w:outlineLvl w:val="1"/>
        <w:rPr>
          <w:rFonts w:ascii="Times New Roman" w:hAnsi="Times New Roman"/>
          <w:bCs/>
          <w:spacing w:val="6"/>
          <w:sz w:val="26"/>
          <w:szCs w:val="26"/>
        </w:rPr>
      </w:pPr>
      <w:r w:rsidRPr="00812B79">
        <w:rPr>
          <w:rFonts w:ascii="Times New Roman" w:hAnsi="Times New Roman"/>
          <w:bCs/>
          <w:spacing w:val="6"/>
          <w:sz w:val="26"/>
          <w:szCs w:val="26"/>
        </w:rPr>
        <w:t>6</w:t>
      </w:r>
      <w:r w:rsidR="00300A59" w:rsidRPr="00812B79">
        <w:rPr>
          <w:rFonts w:ascii="Times New Roman" w:hAnsi="Times New Roman"/>
          <w:bCs/>
          <w:spacing w:val="6"/>
          <w:sz w:val="26"/>
          <w:szCs w:val="26"/>
        </w:rPr>
        <w:t>.6</w:t>
      </w:r>
      <w:r w:rsidR="003E2228" w:rsidRPr="00812B79">
        <w:rPr>
          <w:rFonts w:ascii="Times New Roman" w:hAnsi="Times New Roman"/>
          <w:bCs/>
          <w:spacing w:val="6"/>
          <w:sz w:val="26"/>
          <w:szCs w:val="26"/>
        </w:rPr>
        <w:t xml:space="preserve">. При обнаружении отступлений от </w:t>
      </w:r>
      <w:r w:rsidR="00F30CDE" w:rsidRPr="00812B79">
        <w:rPr>
          <w:rFonts w:ascii="Times New Roman" w:hAnsi="Times New Roman"/>
          <w:bCs/>
          <w:spacing w:val="6"/>
          <w:sz w:val="26"/>
          <w:szCs w:val="26"/>
        </w:rPr>
        <w:t>Договор</w:t>
      </w:r>
      <w:r w:rsidR="003E2228" w:rsidRPr="00812B79">
        <w:rPr>
          <w:rFonts w:ascii="Times New Roman" w:hAnsi="Times New Roman"/>
          <w:bCs/>
          <w:spacing w:val="6"/>
          <w:sz w:val="26"/>
          <w:szCs w:val="26"/>
        </w:rPr>
        <w:t>а, ухудшающих результат выполнения работ, или иных недостатков Заказчик немедленно заявляет об этом Подрядчику.</w:t>
      </w:r>
    </w:p>
    <w:p w14:paraId="50A3014F" w14:textId="1BD8DA08" w:rsidR="003E2228" w:rsidRPr="00812B79" w:rsidRDefault="00563D89" w:rsidP="003E2228">
      <w:pPr>
        <w:pStyle w:val="a3"/>
        <w:spacing w:before="120" w:after="120"/>
        <w:ind w:left="0" w:firstLine="709"/>
        <w:outlineLvl w:val="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6</w:t>
      </w:r>
      <w:r w:rsidR="00300A59" w:rsidRPr="00812B79">
        <w:rPr>
          <w:bCs/>
          <w:spacing w:val="6"/>
          <w:sz w:val="26"/>
          <w:szCs w:val="26"/>
        </w:rPr>
        <w:t>.7</w:t>
      </w:r>
      <w:r w:rsidR="003E2228" w:rsidRPr="00812B79">
        <w:rPr>
          <w:bCs/>
          <w:spacing w:val="6"/>
          <w:sz w:val="26"/>
          <w:szCs w:val="26"/>
        </w:rPr>
        <w:t>. Извещение об обнаружении Заказчиком скрытых недостатков при выполнении работ должно быть направлено Подрядчику не позднее трёх дней с момента их обнаружения.</w:t>
      </w:r>
    </w:p>
    <w:p w14:paraId="187612A3" w14:textId="1DFF5C91" w:rsidR="003E2228" w:rsidRPr="00812B79" w:rsidRDefault="00563D89" w:rsidP="003E2228">
      <w:pPr>
        <w:pStyle w:val="a3"/>
        <w:spacing w:before="120" w:after="120"/>
        <w:ind w:left="0" w:firstLine="709"/>
        <w:outlineLvl w:val="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6</w:t>
      </w:r>
      <w:r w:rsidR="00300A59" w:rsidRPr="00812B79">
        <w:rPr>
          <w:bCs/>
          <w:spacing w:val="6"/>
          <w:sz w:val="26"/>
          <w:szCs w:val="26"/>
        </w:rPr>
        <w:t>.8</w:t>
      </w:r>
      <w:r w:rsidR="003E2228" w:rsidRPr="00812B79">
        <w:rPr>
          <w:bCs/>
          <w:spacing w:val="6"/>
          <w:sz w:val="26"/>
          <w:szCs w:val="26"/>
        </w:rPr>
        <w:t>. В случае предъявления Заказчиком требования о безвозмездном устранении недостатков выполненных работ согласно п. 1 ст. 723 ГК РФ они должны быть устранены Подрядчиком в разумный срок с момента получения этого требования.</w:t>
      </w:r>
      <w:bookmarkEnd w:id="5"/>
    </w:p>
    <w:p w14:paraId="04B5B004" w14:textId="4C22D287" w:rsidR="003E2228" w:rsidRPr="00812B79" w:rsidRDefault="00563D89" w:rsidP="003E2228">
      <w:pPr>
        <w:pStyle w:val="a3"/>
        <w:spacing w:before="120" w:after="120"/>
        <w:ind w:left="0" w:firstLine="709"/>
        <w:outlineLvl w:val="1"/>
        <w:rPr>
          <w:bCs/>
          <w:spacing w:val="6"/>
          <w:sz w:val="26"/>
          <w:szCs w:val="26"/>
        </w:rPr>
      </w:pPr>
      <w:bookmarkStart w:id="6" w:name="_ref_21267935"/>
      <w:r w:rsidRPr="00812B79">
        <w:rPr>
          <w:bCs/>
          <w:spacing w:val="6"/>
          <w:sz w:val="26"/>
          <w:szCs w:val="26"/>
        </w:rPr>
        <w:t>6</w:t>
      </w:r>
      <w:r w:rsidR="00300A59" w:rsidRPr="00812B79">
        <w:rPr>
          <w:bCs/>
          <w:spacing w:val="6"/>
          <w:sz w:val="26"/>
          <w:szCs w:val="26"/>
        </w:rPr>
        <w:t>.9</w:t>
      </w:r>
      <w:r w:rsidR="003E2228" w:rsidRPr="00812B79">
        <w:rPr>
          <w:bCs/>
          <w:spacing w:val="6"/>
          <w:sz w:val="26"/>
          <w:szCs w:val="26"/>
        </w:rPr>
        <w:t xml:space="preserve">. Если отступления от условий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а или иные недостатки результата выполненных работ не были устранены в установленный 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 xml:space="preserve">ом срок либо являются существенными и неустранимыми, Заказчик вправе отказаться в одностороннем порядке от исполнения </w:t>
      </w:r>
      <w:r w:rsidR="00F30CDE" w:rsidRPr="00812B79">
        <w:rPr>
          <w:bCs/>
          <w:spacing w:val="6"/>
          <w:sz w:val="26"/>
          <w:szCs w:val="26"/>
        </w:rPr>
        <w:t>Договор</w:t>
      </w:r>
      <w:r w:rsidR="003E2228" w:rsidRPr="00812B79">
        <w:rPr>
          <w:bCs/>
          <w:spacing w:val="6"/>
          <w:sz w:val="26"/>
          <w:szCs w:val="26"/>
        </w:rPr>
        <w:t>а и потребовать возмещения причиненных убытков.</w:t>
      </w:r>
      <w:bookmarkEnd w:id="6"/>
    </w:p>
    <w:p w14:paraId="492E30CA" w14:textId="0B0184F7" w:rsidR="003E2228" w:rsidRPr="00812B79" w:rsidRDefault="00563D89" w:rsidP="003E2228">
      <w:pPr>
        <w:pStyle w:val="a3"/>
        <w:spacing w:before="120" w:after="120"/>
        <w:ind w:left="0" w:firstLine="709"/>
        <w:outlineLvl w:val="1"/>
        <w:rPr>
          <w:bCs/>
          <w:spacing w:val="6"/>
          <w:sz w:val="26"/>
          <w:szCs w:val="26"/>
        </w:rPr>
      </w:pPr>
      <w:bookmarkStart w:id="7" w:name="_ref_21644134"/>
      <w:r w:rsidRPr="00812B79">
        <w:rPr>
          <w:bCs/>
          <w:spacing w:val="6"/>
          <w:sz w:val="26"/>
          <w:szCs w:val="26"/>
        </w:rPr>
        <w:t>6</w:t>
      </w:r>
      <w:r w:rsidR="00300A59" w:rsidRPr="00812B79">
        <w:rPr>
          <w:bCs/>
          <w:spacing w:val="6"/>
          <w:sz w:val="26"/>
          <w:szCs w:val="26"/>
        </w:rPr>
        <w:t>.10</w:t>
      </w:r>
      <w:r w:rsidR="003E2228" w:rsidRPr="00812B79">
        <w:rPr>
          <w:bCs/>
          <w:spacing w:val="6"/>
          <w:sz w:val="26"/>
          <w:szCs w:val="26"/>
        </w:rPr>
        <w:t xml:space="preserve">. Риск случайной гибели или случайного повреждения материалов, оборудования и иного предоставленного Подрядчиком имущества несет </w:t>
      </w:r>
      <w:bookmarkEnd w:id="7"/>
      <w:r w:rsidR="003E2228" w:rsidRPr="00812B79">
        <w:rPr>
          <w:bCs/>
          <w:spacing w:val="6"/>
          <w:sz w:val="26"/>
          <w:szCs w:val="26"/>
        </w:rPr>
        <w:t>Подрядчик.</w:t>
      </w:r>
    </w:p>
    <w:p w14:paraId="0C129D16" w14:textId="1C156060" w:rsidR="003E2228" w:rsidRPr="00812B79" w:rsidRDefault="00563D89" w:rsidP="003E2228">
      <w:pPr>
        <w:pStyle w:val="a3"/>
        <w:spacing w:before="120" w:after="120"/>
        <w:ind w:left="0" w:firstLine="709"/>
        <w:outlineLvl w:val="1"/>
        <w:rPr>
          <w:bCs/>
          <w:spacing w:val="6"/>
          <w:sz w:val="26"/>
          <w:szCs w:val="26"/>
        </w:rPr>
      </w:pPr>
      <w:bookmarkStart w:id="8" w:name="_ref_21644136"/>
      <w:r w:rsidRPr="00812B79">
        <w:rPr>
          <w:bCs/>
          <w:spacing w:val="6"/>
          <w:sz w:val="26"/>
          <w:szCs w:val="26"/>
        </w:rPr>
        <w:t>6</w:t>
      </w:r>
      <w:r w:rsidR="00300A59" w:rsidRPr="00812B79">
        <w:rPr>
          <w:bCs/>
          <w:spacing w:val="6"/>
          <w:sz w:val="26"/>
          <w:szCs w:val="26"/>
        </w:rPr>
        <w:t>.11</w:t>
      </w:r>
      <w:r w:rsidR="003E2228" w:rsidRPr="00812B79">
        <w:rPr>
          <w:bCs/>
          <w:spacing w:val="6"/>
          <w:sz w:val="26"/>
          <w:szCs w:val="26"/>
        </w:rPr>
        <w:t>. Подрядчик несет ответственность за 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лиц.</w:t>
      </w:r>
      <w:bookmarkEnd w:id="8"/>
      <w:r w:rsidR="003E2228" w:rsidRPr="00812B79">
        <w:rPr>
          <w:bCs/>
          <w:spacing w:val="6"/>
          <w:sz w:val="26"/>
          <w:szCs w:val="26"/>
        </w:rPr>
        <w:t xml:space="preserve"> </w:t>
      </w:r>
    </w:p>
    <w:p w14:paraId="41211774" w14:textId="71E2BE11" w:rsidR="003E2228" w:rsidRPr="00812B79" w:rsidRDefault="00563D89" w:rsidP="003E2228">
      <w:pPr>
        <w:pStyle w:val="a3"/>
        <w:spacing w:before="120" w:after="120"/>
        <w:ind w:left="0" w:firstLine="709"/>
        <w:outlineLvl w:val="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6</w:t>
      </w:r>
      <w:r w:rsidR="00300A59" w:rsidRPr="00812B79">
        <w:rPr>
          <w:bCs/>
          <w:spacing w:val="6"/>
          <w:sz w:val="26"/>
          <w:szCs w:val="26"/>
        </w:rPr>
        <w:t>.12</w:t>
      </w:r>
      <w:r w:rsidR="003E2228" w:rsidRPr="00812B79">
        <w:rPr>
          <w:bCs/>
          <w:spacing w:val="6"/>
          <w:sz w:val="26"/>
          <w:szCs w:val="26"/>
        </w:rPr>
        <w:t>. Ответственность за соблюдение норм техники безопасности, правил охраны труда, пожарной безопасности и санитарно-гигиенического режима возлагается на Подрядчика.</w:t>
      </w:r>
    </w:p>
    <w:p w14:paraId="2D8D9B67" w14:textId="4F248406" w:rsidR="003E2228" w:rsidRPr="00812B79" w:rsidRDefault="00563D89" w:rsidP="003E2228">
      <w:pPr>
        <w:pStyle w:val="a3"/>
        <w:spacing w:before="120" w:after="120"/>
        <w:ind w:left="0" w:firstLine="709"/>
        <w:outlineLvl w:val="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6</w:t>
      </w:r>
      <w:r w:rsidR="00300A59" w:rsidRPr="00812B79">
        <w:rPr>
          <w:bCs/>
          <w:spacing w:val="6"/>
          <w:sz w:val="26"/>
          <w:szCs w:val="26"/>
        </w:rPr>
        <w:t>.13</w:t>
      </w:r>
      <w:r w:rsidR="003E2228" w:rsidRPr="00812B79">
        <w:rPr>
          <w:bCs/>
          <w:spacing w:val="6"/>
          <w:sz w:val="26"/>
          <w:szCs w:val="26"/>
        </w:rPr>
        <w:t>. При возникновении между Заказчиком и Подрядчиком спора по поводу недостатков выполненных работ или их причин Стороны привлекают независимого эксперта. Оплата услуг эксперта осуществляется за счет Заказчика.</w:t>
      </w:r>
    </w:p>
    <w:p w14:paraId="18F6CE80" w14:textId="0E6418BA" w:rsidR="003E2228" w:rsidRDefault="00563D89" w:rsidP="003E2228">
      <w:pPr>
        <w:pStyle w:val="a3"/>
        <w:spacing w:before="120" w:after="120"/>
        <w:ind w:left="0" w:firstLine="709"/>
        <w:outlineLvl w:val="1"/>
        <w:rPr>
          <w:bCs/>
          <w:spacing w:val="6"/>
          <w:sz w:val="26"/>
          <w:szCs w:val="26"/>
        </w:rPr>
      </w:pPr>
      <w:r w:rsidRPr="00812B79">
        <w:rPr>
          <w:bCs/>
          <w:spacing w:val="6"/>
          <w:sz w:val="26"/>
          <w:szCs w:val="26"/>
        </w:rPr>
        <w:t>6</w:t>
      </w:r>
      <w:r w:rsidR="00300A59" w:rsidRPr="00812B79">
        <w:rPr>
          <w:bCs/>
          <w:spacing w:val="6"/>
          <w:sz w:val="26"/>
          <w:szCs w:val="26"/>
        </w:rPr>
        <w:t>.14</w:t>
      </w:r>
      <w:r w:rsidR="003E2228" w:rsidRPr="00812B79">
        <w:rPr>
          <w:bCs/>
          <w:spacing w:val="6"/>
          <w:sz w:val="26"/>
          <w:szCs w:val="26"/>
        </w:rPr>
        <w:t>. В случае если экспертиза подтверждает, что недостатки выполненных работ или их причин возникли по вине Подрядчика, то расходы по оплате услуг эксперта должны быть возмещены Подрядчиком.</w:t>
      </w:r>
    </w:p>
    <w:p w14:paraId="7F7CE97A" w14:textId="77777777" w:rsidR="00E82177" w:rsidRPr="00812B79" w:rsidRDefault="00E82177" w:rsidP="003E2228">
      <w:pPr>
        <w:pStyle w:val="a3"/>
        <w:spacing w:before="120" w:after="120"/>
        <w:ind w:left="0" w:firstLine="709"/>
        <w:outlineLvl w:val="1"/>
        <w:rPr>
          <w:bCs/>
          <w:spacing w:val="6"/>
          <w:sz w:val="26"/>
          <w:szCs w:val="26"/>
        </w:rPr>
      </w:pPr>
    </w:p>
    <w:p w14:paraId="03070892" w14:textId="44754164" w:rsidR="00E03BDE" w:rsidRPr="00812B79" w:rsidRDefault="00E03BDE" w:rsidP="001049D7">
      <w:pPr>
        <w:pStyle w:val="ConsNormal"/>
        <w:numPr>
          <w:ilvl w:val="0"/>
          <w:numId w:val="4"/>
        </w:numPr>
        <w:tabs>
          <w:tab w:val="left" w:pos="330"/>
          <w:tab w:val="left" w:pos="709"/>
        </w:tabs>
        <w:ind w:right="0"/>
        <w:jc w:val="center"/>
        <w:rPr>
          <w:rFonts w:ascii="Times New Roman" w:hAnsi="Times New Roman" w:cs="Times New Roman"/>
          <w:b/>
          <w:bCs/>
          <w:spacing w:val="6"/>
          <w:sz w:val="26"/>
          <w:szCs w:val="26"/>
        </w:rPr>
      </w:pPr>
      <w:r w:rsidRPr="00812B79">
        <w:rPr>
          <w:rFonts w:ascii="Times New Roman" w:hAnsi="Times New Roman" w:cs="Times New Roman"/>
          <w:b/>
          <w:bCs/>
          <w:spacing w:val="6"/>
          <w:sz w:val="26"/>
          <w:szCs w:val="26"/>
        </w:rPr>
        <w:t>Ответственность Сторон</w:t>
      </w:r>
    </w:p>
    <w:p w14:paraId="21E7A7B3" w14:textId="4DBFA3A0" w:rsidR="006234C1" w:rsidRPr="00812B79" w:rsidRDefault="006234C1" w:rsidP="001049D7">
      <w:pPr>
        <w:pStyle w:val="a3"/>
        <w:numPr>
          <w:ilvl w:val="1"/>
          <w:numId w:val="4"/>
        </w:numPr>
        <w:tabs>
          <w:tab w:val="left" w:pos="142"/>
          <w:tab w:val="left" w:pos="709"/>
        </w:tabs>
        <w:ind w:left="0" w:firstLine="567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 xml:space="preserve">За неисполнение или ненадлежащее исполнение обязательств, предусмотренных Договором, Стороны несут ответственность в соответствии с условиями </w:t>
      </w:r>
      <w:r w:rsidR="008A19B1" w:rsidRPr="00812B79">
        <w:rPr>
          <w:spacing w:val="6"/>
          <w:sz w:val="26"/>
          <w:szCs w:val="26"/>
        </w:rPr>
        <w:t xml:space="preserve">Договора, </w:t>
      </w:r>
      <w:r w:rsidRPr="00812B79">
        <w:rPr>
          <w:spacing w:val="6"/>
          <w:sz w:val="26"/>
          <w:szCs w:val="26"/>
        </w:rPr>
        <w:t>законодательством Российской Федерации.</w:t>
      </w:r>
    </w:p>
    <w:p w14:paraId="4F193D44" w14:textId="77777777" w:rsidR="00F61E62" w:rsidRPr="00812B79" w:rsidRDefault="006234C1" w:rsidP="001049D7">
      <w:pPr>
        <w:numPr>
          <w:ilvl w:val="1"/>
          <w:numId w:val="4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Подрядчик несет перед Заказчиком ответственность за последствия неисполнения или ненадлежащего исполнения обязательств субподрядчиками (в случае их привлечения), а также за убытки, причиненные участием субподрядчиков в исполнении Договора.</w:t>
      </w:r>
      <w:r w:rsidR="00F61E62"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</w:p>
    <w:p w14:paraId="3AE86344" w14:textId="4CE492FF" w:rsidR="00F30CDE" w:rsidRPr="00812B79" w:rsidRDefault="00563D89" w:rsidP="00563D89">
      <w:pPr>
        <w:pStyle w:val="a3"/>
        <w:ind w:left="0" w:firstLine="567"/>
        <w:rPr>
          <w:color w:val="000000"/>
          <w:spacing w:val="6"/>
          <w:sz w:val="26"/>
          <w:szCs w:val="26"/>
        </w:rPr>
      </w:pPr>
      <w:r w:rsidRPr="00812B79">
        <w:rPr>
          <w:color w:val="000000"/>
          <w:spacing w:val="6"/>
          <w:sz w:val="26"/>
          <w:szCs w:val="26"/>
        </w:rPr>
        <w:t>7</w:t>
      </w:r>
      <w:r w:rsidR="00F30CDE" w:rsidRPr="00812B79">
        <w:rPr>
          <w:color w:val="000000"/>
          <w:spacing w:val="6"/>
          <w:sz w:val="26"/>
          <w:szCs w:val="26"/>
        </w:rPr>
        <w:t xml:space="preserve">.3. В случае полного (частичного) невыполнения условий настоящего </w:t>
      </w:r>
      <w:r w:rsidR="00ED1BAE">
        <w:rPr>
          <w:color w:val="000000"/>
          <w:spacing w:val="6"/>
          <w:sz w:val="26"/>
          <w:szCs w:val="26"/>
        </w:rPr>
        <w:t>Договора</w:t>
      </w:r>
      <w:r w:rsidR="00ED1BAE" w:rsidRPr="00812B79">
        <w:rPr>
          <w:color w:val="000000"/>
          <w:spacing w:val="6"/>
          <w:sz w:val="26"/>
          <w:szCs w:val="26"/>
        </w:rPr>
        <w:t xml:space="preserve"> </w:t>
      </w:r>
      <w:r w:rsidR="00F30CDE" w:rsidRPr="00812B79">
        <w:rPr>
          <w:color w:val="000000"/>
          <w:spacing w:val="6"/>
          <w:sz w:val="26"/>
          <w:szCs w:val="26"/>
        </w:rPr>
        <w:t>одной из Сторон эта Сторона обязана возместить другой Стороне причиненные убытки.</w:t>
      </w:r>
    </w:p>
    <w:p w14:paraId="16503F3C" w14:textId="589998A0" w:rsidR="00242CAD" w:rsidRPr="00812B79" w:rsidRDefault="006234C1" w:rsidP="001049D7">
      <w:pPr>
        <w:pStyle w:val="a3"/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Пеня начисляется за каждый день просрочки исполнения Заказчиком</w:t>
      </w:r>
      <w:r w:rsidR="00140D6E" w:rsidRPr="00812B79">
        <w:rPr>
          <w:spacing w:val="6"/>
          <w:sz w:val="26"/>
          <w:szCs w:val="26"/>
        </w:rPr>
        <w:t xml:space="preserve"> </w:t>
      </w:r>
      <w:r w:rsidRPr="00812B79">
        <w:rPr>
          <w:spacing w:val="6"/>
          <w:sz w:val="26"/>
          <w:szCs w:val="26"/>
        </w:rPr>
        <w:t xml:space="preserve">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устанавливается в размере 1/300 действующей на дату уплаты пеней ключевой ставки Центрального Банка Российской Федерации от не уплаченной в срок суммы. </w:t>
      </w:r>
    </w:p>
    <w:p w14:paraId="1F9698FF" w14:textId="77777777" w:rsidR="00F0565A" w:rsidRPr="00812B79" w:rsidRDefault="00F0565A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В случае просрочки исполнения Подрядчиком обязательств (в том числе гарантийного обязательства), предусмотренных Договором, а также в иных случаях неисполнения или ненадлежащего исполнения Подрядчиком обязательств, предусмотренных Договором, Заказчик направляет Подрядчику требование об уплате неустоек (штрафов, пеней).</w:t>
      </w:r>
    </w:p>
    <w:p w14:paraId="6F782AF4" w14:textId="77777777" w:rsidR="00F61E62" w:rsidRPr="00812B79" w:rsidRDefault="006234C1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Пеня начисляется за каждый день просрочки исполнения Подрядчиком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устанавливается в размере 1/300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Подрядчиком.</w:t>
      </w:r>
      <w:r w:rsidR="00F61E62"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</w:p>
    <w:p w14:paraId="7014B4F2" w14:textId="61B55A5B" w:rsidR="00F0565A" w:rsidRPr="00812B79" w:rsidRDefault="00F0565A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В случае предъявления Учреждением Заказчику штрафа за неисполнение (ненадлежащее исполнение) обязательств по Контракту </w:t>
      </w:r>
      <w:r w:rsidR="00F04766" w:rsidRPr="00812B79">
        <w:rPr>
          <w:rFonts w:ascii="Times New Roman" w:hAnsi="Times New Roman"/>
          <w:spacing w:val="6"/>
          <w:sz w:val="26"/>
          <w:szCs w:val="26"/>
          <w:lang w:eastAsia="zh-CN"/>
        </w:rPr>
        <w:t>от «</w:t>
      </w:r>
      <w:r w:rsidR="006076C0">
        <w:rPr>
          <w:rFonts w:ascii="Times New Roman" w:hAnsi="Times New Roman"/>
          <w:spacing w:val="6"/>
          <w:sz w:val="26"/>
          <w:szCs w:val="26"/>
          <w:lang w:eastAsia="zh-CN"/>
        </w:rPr>
        <w:t>___</w:t>
      </w:r>
      <w:r w:rsidR="00DB4BB0" w:rsidRPr="00812B79">
        <w:rPr>
          <w:rFonts w:ascii="Times New Roman" w:hAnsi="Times New Roman"/>
          <w:spacing w:val="6"/>
          <w:sz w:val="26"/>
          <w:szCs w:val="26"/>
          <w:lang w:eastAsia="zh-CN"/>
        </w:rPr>
        <w:t>_</w:t>
      </w:r>
      <w:r w:rsidR="006076C0">
        <w:rPr>
          <w:rFonts w:ascii="Times New Roman" w:hAnsi="Times New Roman"/>
          <w:spacing w:val="6"/>
          <w:sz w:val="26"/>
          <w:szCs w:val="26"/>
          <w:lang w:eastAsia="zh-CN"/>
        </w:rPr>
        <w:t>»</w:t>
      </w:r>
      <w:r w:rsidR="00DB4BB0" w:rsidRPr="00812B79">
        <w:rPr>
          <w:rFonts w:ascii="Times New Roman" w:hAnsi="Times New Roman"/>
          <w:spacing w:val="6"/>
          <w:sz w:val="26"/>
          <w:szCs w:val="26"/>
          <w:lang w:eastAsia="zh-CN"/>
        </w:rPr>
        <w:t>_____</w:t>
      </w:r>
      <w:r w:rsidR="00F04766" w:rsidRPr="00812B79">
        <w:rPr>
          <w:rFonts w:ascii="Times New Roman" w:hAnsi="Times New Roman"/>
          <w:spacing w:val="6"/>
          <w:sz w:val="26"/>
          <w:szCs w:val="26"/>
          <w:lang w:eastAsia="zh-CN"/>
        </w:rPr>
        <w:t>20</w:t>
      </w:r>
      <w:r w:rsidR="006076C0">
        <w:rPr>
          <w:rFonts w:ascii="Times New Roman" w:hAnsi="Times New Roman"/>
          <w:spacing w:val="6"/>
          <w:sz w:val="26"/>
          <w:szCs w:val="26"/>
          <w:lang w:eastAsia="zh-CN"/>
        </w:rPr>
        <w:t>20</w:t>
      </w:r>
      <w:r w:rsidR="00F04766" w:rsidRPr="00812B79">
        <w:rPr>
          <w:rFonts w:ascii="Times New Roman" w:hAnsi="Times New Roman"/>
          <w:spacing w:val="6"/>
          <w:sz w:val="26"/>
          <w:szCs w:val="26"/>
          <w:lang w:eastAsia="zh-CN"/>
        </w:rPr>
        <w:t>г.</w:t>
      </w:r>
      <w:r w:rsidR="006076C0">
        <w:rPr>
          <w:rFonts w:ascii="Times New Roman" w:hAnsi="Times New Roman"/>
          <w:spacing w:val="6"/>
          <w:sz w:val="26"/>
          <w:szCs w:val="26"/>
          <w:lang w:eastAsia="zh-CN"/>
        </w:rPr>
        <w:t xml:space="preserve"> </w:t>
      </w:r>
      <w:r w:rsidR="00F04766" w:rsidRPr="00812B79">
        <w:rPr>
          <w:rFonts w:ascii="Times New Roman" w:hAnsi="Times New Roman"/>
          <w:b/>
          <w:bCs/>
          <w:spacing w:val="6"/>
          <w:sz w:val="26"/>
          <w:szCs w:val="26"/>
        </w:rPr>
        <w:t xml:space="preserve">№ </w:t>
      </w:r>
      <w:r w:rsidR="00CA434C">
        <w:rPr>
          <w:rFonts w:ascii="Times New Roman" w:hAnsi="Times New Roman"/>
          <w:b/>
          <w:bCs/>
          <w:spacing w:val="6"/>
          <w:sz w:val="26"/>
          <w:szCs w:val="26"/>
        </w:rPr>
        <w:t>_____</w:t>
      </w:r>
      <w:r w:rsidR="00F04766"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(за исключением просрочки исполнения) по вине Подрядчика, Подрядчик обязан возместить Заказчику уплаченную (удержанную) сумму штрафа в течение 10 (десяти) календарных дней с момента предъявления требования Заказчика. </w:t>
      </w:r>
    </w:p>
    <w:p w14:paraId="656E8DBD" w14:textId="4BCB96C1" w:rsidR="00F61E62" w:rsidRPr="00812B79" w:rsidRDefault="00F61E62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color w:val="000000" w:themeColor="text1"/>
          <w:spacing w:val="6"/>
          <w:sz w:val="26"/>
          <w:szCs w:val="26"/>
        </w:rPr>
      </w:pPr>
      <w:r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>Штраф начисляется за каждый факт неисполнения или ненадлежащего исполнения Подрядчиком обязательств</w:t>
      </w:r>
      <w:r w:rsidR="00F0565A"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>а, предусмотренного</w:t>
      </w:r>
      <w:r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 xml:space="preserve"> Договором, </w:t>
      </w:r>
      <w:r w:rsidR="00F0565A"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>которое не имеет стоимостного выражения</w:t>
      </w:r>
      <w:r w:rsidR="00FF5DD7"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>, размер штрафа устанавливается в виде фиксированной суммы</w:t>
      </w:r>
      <w:proofErr w:type="gramStart"/>
      <w:r w:rsidR="00FF5DD7"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 xml:space="preserve"> </w:t>
      </w:r>
      <w:r w:rsidR="00CA434C">
        <w:rPr>
          <w:rFonts w:ascii="Times New Roman" w:hAnsi="Times New Roman"/>
          <w:color w:val="000000" w:themeColor="text1"/>
          <w:spacing w:val="6"/>
          <w:sz w:val="26"/>
          <w:szCs w:val="26"/>
        </w:rPr>
        <w:t>____</w:t>
      </w:r>
      <w:r w:rsidR="00FF5DD7"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 xml:space="preserve"> (</w:t>
      </w:r>
      <w:r w:rsidR="00CA434C">
        <w:rPr>
          <w:rFonts w:ascii="Times New Roman" w:hAnsi="Times New Roman"/>
          <w:color w:val="000000" w:themeColor="text1"/>
          <w:spacing w:val="6"/>
          <w:sz w:val="26"/>
          <w:szCs w:val="26"/>
        </w:rPr>
        <w:t>_____</w:t>
      </w:r>
      <w:r w:rsidR="00FF5DD7"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 xml:space="preserve">) </w:t>
      </w:r>
      <w:proofErr w:type="gramEnd"/>
      <w:r w:rsidR="00951E65"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>рублей 00</w:t>
      </w:r>
      <w:r w:rsidRPr="00812B79">
        <w:rPr>
          <w:rFonts w:ascii="Times New Roman" w:hAnsi="Times New Roman"/>
          <w:color w:val="000000" w:themeColor="text1"/>
          <w:spacing w:val="6"/>
          <w:sz w:val="26"/>
          <w:szCs w:val="26"/>
        </w:rPr>
        <w:t xml:space="preserve"> копеек. </w:t>
      </w:r>
    </w:p>
    <w:p w14:paraId="5D40862B" w14:textId="77777777" w:rsidR="006234C1" w:rsidRPr="00812B79" w:rsidRDefault="006234C1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Общая сумма начисленной неустойки (штрафов, пени) за неисполнение или ненадлежащее исполнение Подрядчиком обязательств, предусмотренных Договором, не может превышать цену Договора.</w:t>
      </w:r>
    </w:p>
    <w:p w14:paraId="0F67F8CA" w14:textId="77777777" w:rsidR="006234C1" w:rsidRPr="00812B79" w:rsidRDefault="006234C1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i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Уплата неустойки (штрафа, пени), установленной Договором, не освобождает </w:t>
      </w:r>
      <w:r w:rsidRPr="00812B79">
        <w:rPr>
          <w:rFonts w:ascii="Times New Roman" w:hAnsi="Times New Roman"/>
          <w:bCs/>
          <w:spacing w:val="6"/>
          <w:sz w:val="26"/>
          <w:szCs w:val="26"/>
        </w:rPr>
        <w:t>Стороны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 от выполнения принятых на себя обязательств или устранения выявленных нарушений.</w:t>
      </w:r>
    </w:p>
    <w:p w14:paraId="22C016B4" w14:textId="77E81261" w:rsidR="006234C1" w:rsidRPr="00812B79" w:rsidRDefault="006234C1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В случае выявления несоответствия расходных материалов и оборудовани</w:t>
      </w:r>
      <w:r w:rsidR="00552DF9" w:rsidRPr="00812B79">
        <w:rPr>
          <w:rFonts w:ascii="Times New Roman" w:hAnsi="Times New Roman"/>
          <w:spacing w:val="6"/>
          <w:sz w:val="26"/>
          <w:szCs w:val="26"/>
        </w:rPr>
        <w:t>я, используемых при выполнении р</w:t>
      </w:r>
      <w:r w:rsidRPr="00812B79">
        <w:rPr>
          <w:rFonts w:ascii="Times New Roman" w:hAnsi="Times New Roman"/>
          <w:spacing w:val="6"/>
          <w:sz w:val="26"/>
          <w:szCs w:val="26"/>
        </w:rPr>
        <w:t>абот</w:t>
      </w:r>
      <w:r w:rsidR="00F83E6B" w:rsidRPr="00812B79">
        <w:rPr>
          <w:rFonts w:ascii="Times New Roman" w:hAnsi="Times New Roman"/>
          <w:spacing w:val="6"/>
          <w:sz w:val="26"/>
          <w:szCs w:val="26"/>
        </w:rPr>
        <w:t>,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 установленным требованиям и (или) выявления, что </w:t>
      </w:r>
      <w:r w:rsidRPr="00812B79">
        <w:rPr>
          <w:rFonts w:ascii="Times New Roman" w:hAnsi="Times New Roman"/>
          <w:spacing w:val="6"/>
          <w:sz w:val="26"/>
          <w:szCs w:val="26"/>
          <w:lang w:eastAsia="en-US"/>
        </w:rPr>
        <w:t>расходные материалы и оборудование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 являются некачественными, Заказчик уведомляет Подрядчика</w:t>
      </w:r>
      <w:r w:rsidRPr="00812B79">
        <w:rPr>
          <w:rFonts w:ascii="Times New Roman" w:hAnsi="Times New Roman"/>
          <w:spacing w:val="6"/>
          <w:sz w:val="26"/>
          <w:szCs w:val="26"/>
          <w:lang w:eastAsia="en-US"/>
        </w:rPr>
        <w:t xml:space="preserve"> путем составления акта устранения недостатков с указанием сроков их устранения. Указанный акт составляется и передается в срок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 не позднее, чем 3 (три) дня. Подрядчик обязан заменить их по требованию Заказчика за свой счет. </w:t>
      </w:r>
      <w:r w:rsidRPr="00812B79">
        <w:rPr>
          <w:rFonts w:ascii="Times New Roman" w:hAnsi="Times New Roman"/>
          <w:spacing w:val="6"/>
          <w:sz w:val="26"/>
          <w:szCs w:val="26"/>
          <w:lang w:eastAsia="en-US"/>
        </w:rPr>
        <w:t>Нарушение</w:t>
      </w:r>
      <w:r w:rsidR="00552DF9" w:rsidRPr="00812B79">
        <w:rPr>
          <w:rFonts w:ascii="Times New Roman" w:hAnsi="Times New Roman"/>
          <w:spacing w:val="6"/>
          <w:sz w:val="26"/>
          <w:szCs w:val="26"/>
          <w:lang w:eastAsia="en-US"/>
        </w:rPr>
        <w:t xml:space="preserve"> Подрядчиком сроков выполнения р</w:t>
      </w:r>
      <w:r w:rsidRPr="00812B79">
        <w:rPr>
          <w:rFonts w:ascii="Times New Roman" w:hAnsi="Times New Roman"/>
          <w:spacing w:val="6"/>
          <w:sz w:val="26"/>
          <w:szCs w:val="26"/>
          <w:lang w:eastAsia="en-US"/>
        </w:rPr>
        <w:t xml:space="preserve">абот по устранению выявленных недостатков, влечет за собой ответственность в соответствии с главой 7 Договора. До устранения таких нарушений обязанности Подрядчика по Договору считаются неисполненными. </w:t>
      </w:r>
    </w:p>
    <w:p w14:paraId="3E33CF82" w14:textId="77777777" w:rsidR="006234C1" w:rsidRPr="00812B79" w:rsidRDefault="006234C1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Подрядчик несет ответственность за вред, причиненный имуществу Заказчика и третьих лиц, в соответствии с законодательством Российской Федерации.</w:t>
      </w:r>
    </w:p>
    <w:p w14:paraId="64AC7914" w14:textId="77777777" w:rsidR="00043740" w:rsidRPr="00812B79" w:rsidRDefault="00043740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proofErr w:type="gramStart"/>
      <w:r w:rsidRPr="00812B79">
        <w:rPr>
          <w:rFonts w:ascii="Times New Roman" w:hAnsi="Times New Roman"/>
          <w:spacing w:val="6"/>
          <w:sz w:val="26"/>
          <w:szCs w:val="26"/>
        </w:rPr>
        <w:t>Подрядчик, в отношении своих работни</w:t>
      </w:r>
      <w:r w:rsidR="00552DF9" w:rsidRPr="00812B79">
        <w:rPr>
          <w:rFonts w:ascii="Times New Roman" w:hAnsi="Times New Roman"/>
          <w:spacing w:val="6"/>
          <w:sz w:val="26"/>
          <w:szCs w:val="26"/>
        </w:rPr>
        <w:t>ков, привлеченных к выполнению р</w:t>
      </w:r>
      <w:r w:rsidRPr="00812B79">
        <w:rPr>
          <w:rFonts w:ascii="Times New Roman" w:hAnsi="Times New Roman"/>
          <w:spacing w:val="6"/>
          <w:sz w:val="26"/>
          <w:szCs w:val="26"/>
        </w:rPr>
        <w:t>абот субподрядчиков, а также третьих лиц, гарантирует освобождение Заказчика от любой ответственности, связанной со страхованием жизни и здоровья работников Подрядчика</w:t>
      </w:r>
      <w:r w:rsidR="00F83E6B" w:rsidRPr="00812B79">
        <w:rPr>
          <w:rFonts w:ascii="Times New Roman" w:hAnsi="Times New Roman"/>
          <w:spacing w:val="6"/>
          <w:sz w:val="26"/>
          <w:szCs w:val="26"/>
        </w:rPr>
        <w:t xml:space="preserve"> и субподрядчиков</w:t>
      </w:r>
      <w:r w:rsidRPr="00812B79">
        <w:rPr>
          <w:rFonts w:ascii="Times New Roman" w:hAnsi="Times New Roman"/>
          <w:spacing w:val="6"/>
          <w:sz w:val="26"/>
          <w:szCs w:val="26"/>
        </w:rPr>
        <w:t xml:space="preserve">, от уплаты сумм по всем претензиям, требованиям, судебным искам и всякого рода расходам, связанным с ущербом, увечьем, несчастными случаями, в том числе со смертельным </w:t>
      </w:r>
      <w:r w:rsidR="00552DF9" w:rsidRPr="00812B79">
        <w:rPr>
          <w:rFonts w:ascii="Times New Roman" w:hAnsi="Times New Roman"/>
          <w:spacing w:val="6"/>
          <w:sz w:val="26"/>
          <w:szCs w:val="26"/>
        </w:rPr>
        <w:t>исходом, в процессе выполнения р</w:t>
      </w:r>
      <w:r w:rsidRPr="00812B79">
        <w:rPr>
          <w:rFonts w:ascii="Times New Roman" w:hAnsi="Times New Roman"/>
          <w:spacing w:val="6"/>
          <w:sz w:val="26"/>
          <w:szCs w:val="26"/>
        </w:rPr>
        <w:t>абот по</w:t>
      </w:r>
      <w:proofErr w:type="gramEnd"/>
      <w:r w:rsidRPr="00812B79">
        <w:rPr>
          <w:rFonts w:ascii="Times New Roman" w:hAnsi="Times New Roman"/>
          <w:spacing w:val="6"/>
          <w:sz w:val="26"/>
          <w:szCs w:val="26"/>
        </w:rPr>
        <w:t xml:space="preserve"> Договору.</w:t>
      </w:r>
    </w:p>
    <w:p w14:paraId="47ADDFB6" w14:textId="77777777" w:rsidR="00043740" w:rsidRPr="00812B79" w:rsidRDefault="00043740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i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746C3516" w14:textId="77777777" w:rsidR="006234C1" w:rsidRPr="00812B79" w:rsidRDefault="006234C1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Сторона, которая не исполняет обязательств, предусмотренных Договором, вследствие действия непреодолимой силы, должна известить другую Сторону о таких обстоятельствах, об их влиянии на исполнение обязательств по Договору и возможной продолжительности действия. При таких обстоятельствах </w:t>
      </w:r>
      <w:proofErr w:type="gramStart"/>
      <w:r w:rsidRPr="00812B79">
        <w:rPr>
          <w:rFonts w:ascii="Times New Roman" w:hAnsi="Times New Roman"/>
          <w:spacing w:val="6"/>
          <w:sz w:val="26"/>
          <w:szCs w:val="26"/>
        </w:rPr>
        <w:t>Договор</w:t>
      </w:r>
      <w:proofErr w:type="gramEnd"/>
      <w:r w:rsidRPr="00812B79">
        <w:rPr>
          <w:rFonts w:ascii="Times New Roman" w:hAnsi="Times New Roman"/>
          <w:spacing w:val="6"/>
          <w:sz w:val="26"/>
          <w:szCs w:val="26"/>
        </w:rPr>
        <w:t xml:space="preserve"> может быть расторгнут по соглашению Сторон.</w:t>
      </w:r>
    </w:p>
    <w:p w14:paraId="763D8360" w14:textId="77777777" w:rsidR="006234C1" w:rsidRPr="00812B79" w:rsidRDefault="006234C1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Подрядчик несет ответственность перед Заказчиком за допущенные отступления от требований, предусмотренных технической документацией, в обязательных строительных нормах и правилах, за снижение или потерю прочности, устойчивости, надежности, здания в целом или его </w:t>
      </w:r>
      <w:r w:rsidR="00552DF9" w:rsidRPr="00812B79">
        <w:rPr>
          <w:rFonts w:ascii="Times New Roman" w:hAnsi="Times New Roman"/>
          <w:spacing w:val="6"/>
          <w:sz w:val="26"/>
          <w:szCs w:val="26"/>
        </w:rPr>
        <w:t xml:space="preserve">части, </w:t>
      </w:r>
      <w:proofErr w:type="gramStart"/>
      <w:r w:rsidR="00552DF9" w:rsidRPr="00812B79">
        <w:rPr>
          <w:rFonts w:ascii="Times New Roman" w:hAnsi="Times New Roman"/>
          <w:spacing w:val="6"/>
          <w:sz w:val="26"/>
          <w:szCs w:val="26"/>
        </w:rPr>
        <w:t>в следствии</w:t>
      </w:r>
      <w:proofErr w:type="gramEnd"/>
      <w:r w:rsidR="00552DF9" w:rsidRPr="00812B79">
        <w:rPr>
          <w:rFonts w:ascii="Times New Roman" w:hAnsi="Times New Roman"/>
          <w:spacing w:val="6"/>
          <w:sz w:val="26"/>
          <w:szCs w:val="26"/>
        </w:rPr>
        <w:t xml:space="preserve">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>абот по капитальному ремонту нежилых помещений, входящих в его состав.</w:t>
      </w:r>
    </w:p>
    <w:p w14:paraId="30E5F9C7" w14:textId="77777777" w:rsidR="006234C1" w:rsidRPr="00812B79" w:rsidRDefault="006234C1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Подрядчик несет ответственность за ненадлежащее качество предоставленных им расходных материалов и оборудования, а также за предоставление расходных материалов и оборудования, обремененных правами третьих лиц в соответствии с законодательством Российской Федерации. </w:t>
      </w:r>
    </w:p>
    <w:p w14:paraId="01AC2389" w14:textId="77777777" w:rsidR="006234C1" w:rsidRPr="00812B79" w:rsidRDefault="006234C1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Риск случайной гибели или случайного повр</w:t>
      </w:r>
      <w:r w:rsidR="00552DF9" w:rsidRPr="00812B79">
        <w:rPr>
          <w:rFonts w:ascii="Times New Roman" w:hAnsi="Times New Roman"/>
          <w:spacing w:val="6"/>
          <w:sz w:val="26"/>
          <w:szCs w:val="26"/>
        </w:rPr>
        <w:t>еждения результата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>абот до его приемки Заказчиком несет Подрядчик.</w:t>
      </w:r>
    </w:p>
    <w:p w14:paraId="43DBE2E3" w14:textId="1D1619F6" w:rsidR="00F83E6B" w:rsidRPr="00812B79" w:rsidRDefault="006234C1" w:rsidP="001049D7">
      <w:pPr>
        <w:numPr>
          <w:ilvl w:val="1"/>
          <w:numId w:val="5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При просрочке сдачи-</w:t>
      </w:r>
      <w:r w:rsidR="00552DF9" w:rsidRPr="00812B79">
        <w:rPr>
          <w:rFonts w:ascii="Times New Roman" w:hAnsi="Times New Roman"/>
          <w:spacing w:val="6"/>
          <w:sz w:val="26"/>
          <w:szCs w:val="26"/>
        </w:rPr>
        <w:t>приемки результата выполненных р</w:t>
      </w:r>
      <w:r w:rsidRPr="00812B79">
        <w:rPr>
          <w:rFonts w:ascii="Times New Roman" w:hAnsi="Times New Roman"/>
          <w:spacing w:val="6"/>
          <w:sz w:val="26"/>
          <w:szCs w:val="26"/>
        </w:rPr>
        <w:t>абот Подрядчиком, риски</w:t>
      </w:r>
      <w:r w:rsidR="00F83E6B" w:rsidRPr="00812B79">
        <w:rPr>
          <w:rFonts w:ascii="Times New Roman" w:hAnsi="Times New Roman"/>
          <w:spacing w:val="6"/>
          <w:sz w:val="26"/>
          <w:szCs w:val="26"/>
        </w:rPr>
        <w:t>,</w:t>
      </w:r>
      <w:r w:rsidR="008F003A"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812B79">
        <w:rPr>
          <w:rFonts w:ascii="Times New Roman" w:hAnsi="Times New Roman"/>
          <w:spacing w:val="6"/>
          <w:sz w:val="26"/>
          <w:szCs w:val="26"/>
        </w:rPr>
        <w:t>предусмотренные в п. 7.1</w:t>
      </w:r>
      <w:r w:rsidR="00ED1BAE">
        <w:rPr>
          <w:rFonts w:ascii="Times New Roman" w:hAnsi="Times New Roman"/>
          <w:spacing w:val="6"/>
          <w:sz w:val="26"/>
          <w:szCs w:val="26"/>
        </w:rPr>
        <w:t>8</w:t>
      </w:r>
      <w:r w:rsidRPr="00812B79">
        <w:rPr>
          <w:rFonts w:ascii="Times New Roman" w:hAnsi="Times New Roman"/>
          <w:spacing w:val="6"/>
          <w:sz w:val="26"/>
          <w:szCs w:val="26"/>
        </w:rPr>
        <w:t>. Договора, несет Подрядчик.</w:t>
      </w:r>
    </w:p>
    <w:p w14:paraId="659BE712" w14:textId="77777777" w:rsidR="000F000C" w:rsidRPr="00812B79" w:rsidRDefault="006234C1" w:rsidP="001049D7">
      <w:pPr>
        <w:numPr>
          <w:ilvl w:val="1"/>
          <w:numId w:val="5"/>
        </w:numPr>
        <w:tabs>
          <w:tab w:val="left" w:pos="709"/>
          <w:tab w:val="left" w:pos="851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В случае нарушения Подрядчиком обязательств по Договору, Заказчик вправе удержать начисленную за нарушение неустойку (штраф, пени) из суммы, подлежащей уплате по Договору. </w:t>
      </w:r>
    </w:p>
    <w:p w14:paraId="28FC8EC2" w14:textId="77777777" w:rsidR="001D3DDA" w:rsidRPr="00812B79" w:rsidRDefault="001D3DDA" w:rsidP="00C8669F">
      <w:pPr>
        <w:tabs>
          <w:tab w:val="left" w:pos="709"/>
          <w:tab w:val="left" w:pos="990"/>
          <w:tab w:val="left" w:pos="1134"/>
          <w:tab w:val="left" w:pos="1276"/>
        </w:tabs>
        <w:ind w:left="567"/>
        <w:rPr>
          <w:rFonts w:ascii="Times New Roman" w:hAnsi="Times New Roman"/>
          <w:spacing w:val="6"/>
          <w:sz w:val="26"/>
          <w:szCs w:val="26"/>
        </w:rPr>
      </w:pPr>
    </w:p>
    <w:p w14:paraId="7BFD6D8F" w14:textId="10D00291" w:rsidR="00E03BDE" w:rsidRPr="00812B79" w:rsidRDefault="00E03BDE" w:rsidP="001049D7">
      <w:pPr>
        <w:pStyle w:val="ConsNormal"/>
        <w:numPr>
          <w:ilvl w:val="0"/>
          <w:numId w:val="5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bCs/>
          <w:spacing w:val="6"/>
          <w:sz w:val="26"/>
          <w:szCs w:val="26"/>
        </w:rPr>
      </w:pPr>
      <w:bookmarkStart w:id="9" w:name="_Toc284684769"/>
      <w:r w:rsidRPr="00812B79">
        <w:rPr>
          <w:rFonts w:ascii="Times New Roman" w:hAnsi="Times New Roman" w:cs="Times New Roman"/>
          <w:b/>
          <w:bCs/>
          <w:spacing w:val="6"/>
          <w:sz w:val="26"/>
          <w:szCs w:val="26"/>
        </w:rPr>
        <w:t>Порядок разрешения споров</w:t>
      </w:r>
    </w:p>
    <w:p w14:paraId="565417D5" w14:textId="343115B9" w:rsidR="006234C1" w:rsidRPr="00812B79" w:rsidRDefault="00563D89" w:rsidP="001049D7">
      <w:pPr>
        <w:pStyle w:val="a3"/>
        <w:numPr>
          <w:ilvl w:val="1"/>
          <w:numId w:val="6"/>
        </w:numPr>
        <w:tabs>
          <w:tab w:val="left" w:pos="567"/>
          <w:tab w:val="left" w:pos="709"/>
        </w:tabs>
        <w:ind w:left="0" w:firstLine="567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 xml:space="preserve"> </w:t>
      </w:r>
      <w:r w:rsidR="006234C1" w:rsidRPr="00812B79">
        <w:rPr>
          <w:spacing w:val="6"/>
          <w:sz w:val="26"/>
          <w:szCs w:val="26"/>
        </w:rPr>
        <w:t xml:space="preserve">Все споры и разногласия, связанные с исполнением Договора, Стороны стремятся разрешить путем переговоров.   </w:t>
      </w:r>
    </w:p>
    <w:p w14:paraId="732326E2" w14:textId="4742C915" w:rsidR="006234C1" w:rsidRPr="00812B79" w:rsidRDefault="00563D89" w:rsidP="00563D89">
      <w:pPr>
        <w:tabs>
          <w:tab w:val="left" w:pos="567"/>
          <w:tab w:val="left" w:pos="709"/>
        </w:tabs>
        <w:ind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8.2. </w:t>
      </w:r>
      <w:r w:rsidR="006234C1" w:rsidRPr="00812B79">
        <w:rPr>
          <w:rFonts w:ascii="Times New Roman" w:hAnsi="Times New Roman"/>
          <w:spacing w:val="6"/>
          <w:sz w:val="26"/>
          <w:szCs w:val="26"/>
        </w:rPr>
        <w:t>Досудебный претензионный порядок урегулирования споров по исполнению Договора является обязательным. Срок рассмотрения претензии – 10 (десять) календарных дней с момента ее получения.</w:t>
      </w:r>
    </w:p>
    <w:p w14:paraId="2697AA82" w14:textId="1C20C50A" w:rsidR="006234C1" w:rsidRPr="00812B79" w:rsidRDefault="006234C1" w:rsidP="001049D7">
      <w:pPr>
        <w:pStyle w:val="a3"/>
        <w:numPr>
          <w:ilvl w:val="1"/>
          <w:numId w:val="7"/>
        </w:numPr>
        <w:tabs>
          <w:tab w:val="left" w:pos="567"/>
          <w:tab w:val="left" w:pos="709"/>
        </w:tabs>
        <w:ind w:left="0" w:firstLine="567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 xml:space="preserve">В случае </w:t>
      </w:r>
      <w:proofErr w:type="gramStart"/>
      <w:r w:rsidR="00B7272E" w:rsidRPr="00812B79">
        <w:rPr>
          <w:spacing w:val="6"/>
          <w:sz w:val="26"/>
          <w:szCs w:val="26"/>
        </w:rPr>
        <w:t>не достижения</w:t>
      </w:r>
      <w:proofErr w:type="gramEnd"/>
      <w:r w:rsidRPr="00812B79">
        <w:rPr>
          <w:spacing w:val="6"/>
          <w:sz w:val="26"/>
          <w:szCs w:val="26"/>
        </w:rPr>
        <w:t xml:space="preserve"> Сторонами взаимного согласия споры разрешаются в Арбитражном суде города Москвы.</w:t>
      </w:r>
    </w:p>
    <w:p w14:paraId="23750130" w14:textId="142A17ED" w:rsidR="006234C1" w:rsidRPr="00812B79" w:rsidRDefault="006234C1" w:rsidP="001049D7">
      <w:pPr>
        <w:pStyle w:val="a3"/>
        <w:numPr>
          <w:ilvl w:val="1"/>
          <w:numId w:val="7"/>
        </w:numPr>
        <w:tabs>
          <w:tab w:val="left" w:pos="567"/>
          <w:tab w:val="left" w:pos="709"/>
        </w:tabs>
        <w:ind w:left="0" w:firstLine="567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 xml:space="preserve">Во всем, что не урегулировано Договором, Стороны руководствуются законодательством Российской Федерации.    </w:t>
      </w:r>
    </w:p>
    <w:p w14:paraId="5ABB5E9C" w14:textId="77777777" w:rsidR="00E633F4" w:rsidRPr="00812B79" w:rsidRDefault="00E633F4" w:rsidP="00E03BDE">
      <w:pPr>
        <w:tabs>
          <w:tab w:val="left" w:pos="709"/>
          <w:tab w:val="left" w:pos="990"/>
        </w:tabs>
        <w:ind w:left="550"/>
        <w:rPr>
          <w:rFonts w:ascii="Times New Roman" w:hAnsi="Times New Roman"/>
          <w:spacing w:val="6"/>
          <w:sz w:val="26"/>
          <w:szCs w:val="26"/>
        </w:rPr>
      </w:pPr>
    </w:p>
    <w:bookmarkEnd w:id="9"/>
    <w:p w14:paraId="61296E25" w14:textId="5421C3F2" w:rsidR="00C21E8A" w:rsidRPr="00812B79" w:rsidRDefault="0044681A" w:rsidP="001049D7">
      <w:pPr>
        <w:pStyle w:val="ConsNormal"/>
        <w:numPr>
          <w:ilvl w:val="0"/>
          <w:numId w:val="7"/>
        </w:numPr>
        <w:tabs>
          <w:tab w:val="left" w:pos="44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812B79">
        <w:rPr>
          <w:rFonts w:ascii="Times New Roman" w:hAnsi="Times New Roman" w:cs="Times New Roman"/>
          <w:b/>
          <w:spacing w:val="6"/>
          <w:sz w:val="26"/>
          <w:szCs w:val="26"/>
        </w:rPr>
        <w:t xml:space="preserve">Досрочное расторжение и изменение </w:t>
      </w:r>
      <w:r w:rsidR="00E03BDE" w:rsidRPr="00812B79">
        <w:rPr>
          <w:rFonts w:ascii="Times New Roman" w:hAnsi="Times New Roman" w:cs="Times New Roman"/>
          <w:b/>
          <w:bCs/>
          <w:spacing w:val="6"/>
          <w:sz w:val="26"/>
          <w:szCs w:val="26"/>
        </w:rPr>
        <w:t>Договора</w:t>
      </w:r>
    </w:p>
    <w:p w14:paraId="225E52D5" w14:textId="4370608D" w:rsidR="006234C1" w:rsidRPr="00812B79" w:rsidRDefault="00563D89" w:rsidP="006234C1">
      <w:pPr>
        <w:pStyle w:val="ConsPlusNormal"/>
        <w:ind w:firstLine="540"/>
        <w:jc w:val="both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9</w:t>
      </w:r>
      <w:r w:rsidR="0044681A" w:rsidRPr="00812B79">
        <w:rPr>
          <w:spacing w:val="6"/>
          <w:sz w:val="26"/>
          <w:szCs w:val="26"/>
        </w:rPr>
        <w:t>.1</w:t>
      </w:r>
      <w:r w:rsidR="006234C1" w:rsidRPr="00812B79">
        <w:rPr>
          <w:spacing w:val="6"/>
          <w:sz w:val="26"/>
          <w:szCs w:val="26"/>
        </w:rPr>
        <w:t>.</w:t>
      </w:r>
      <w:r w:rsidR="00995556" w:rsidRPr="00812B79">
        <w:rPr>
          <w:spacing w:val="6"/>
          <w:sz w:val="26"/>
          <w:szCs w:val="26"/>
        </w:rPr>
        <w:tab/>
      </w:r>
      <w:r w:rsidR="006234C1" w:rsidRPr="00812B79">
        <w:rPr>
          <w:spacing w:val="6"/>
          <w:sz w:val="26"/>
          <w:szCs w:val="26"/>
        </w:rPr>
        <w:t xml:space="preserve">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179C7B11" w14:textId="0CD8BA13" w:rsidR="006234C1" w:rsidRPr="00812B79" w:rsidRDefault="00563D89" w:rsidP="006234C1">
      <w:pPr>
        <w:pStyle w:val="ConsPlusNormal"/>
        <w:ind w:firstLine="540"/>
        <w:jc w:val="both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9</w:t>
      </w:r>
      <w:r w:rsidR="006234C1" w:rsidRPr="00812B79">
        <w:rPr>
          <w:spacing w:val="6"/>
          <w:sz w:val="26"/>
          <w:szCs w:val="26"/>
        </w:rPr>
        <w:t>.2.</w:t>
      </w:r>
      <w:r w:rsidR="00995556" w:rsidRPr="00812B79">
        <w:rPr>
          <w:spacing w:val="6"/>
          <w:sz w:val="26"/>
          <w:szCs w:val="26"/>
        </w:rPr>
        <w:tab/>
      </w:r>
      <w:r w:rsidR="006234C1" w:rsidRPr="00812B79">
        <w:rPr>
          <w:spacing w:val="6"/>
          <w:sz w:val="26"/>
          <w:szCs w:val="26"/>
        </w:rPr>
        <w:t xml:space="preserve">Заказчик вправе отказаться от исполнения Договора в любое время до </w:t>
      </w:r>
      <w:r w:rsidR="00552DF9" w:rsidRPr="00812B79">
        <w:rPr>
          <w:spacing w:val="6"/>
          <w:sz w:val="26"/>
          <w:szCs w:val="26"/>
        </w:rPr>
        <w:t>сдачи ему результата р</w:t>
      </w:r>
      <w:r w:rsidR="006234C1" w:rsidRPr="00812B79">
        <w:rPr>
          <w:spacing w:val="6"/>
          <w:sz w:val="26"/>
          <w:szCs w:val="26"/>
        </w:rPr>
        <w:t xml:space="preserve">абот, уплатив </w:t>
      </w:r>
      <w:proofErr w:type="gramStart"/>
      <w:r w:rsidR="006234C1" w:rsidRPr="00812B79">
        <w:rPr>
          <w:spacing w:val="6"/>
          <w:sz w:val="26"/>
          <w:szCs w:val="26"/>
        </w:rPr>
        <w:t>Подрядчику</w:t>
      </w:r>
      <w:proofErr w:type="gramEnd"/>
      <w:r w:rsidR="006234C1" w:rsidRPr="00812B79">
        <w:rPr>
          <w:spacing w:val="6"/>
          <w:sz w:val="26"/>
          <w:szCs w:val="26"/>
        </w:rPr>
        <w:t xml:space="preserve"> часть установлен</w:t>
      </w:r>
      <w:r w:rsidR="00552DF9" w:rsidRPr="00812B79">
        <w:rPr>
          <w:spacing w:val="6"/>
          <w:sz w:val="26"/>
          <w:szCs w:val="26"/>
        </w:rPr>
        <w:t>ной цены пропорционально части р</w:t>
      </w:r>
      <w:r w:rsidR="006234C1" w:rsidRPr="00812B79">
        <w:rPr>
          <w:spacing w:val="6"/>
          <w:sz w:val="26"/>
          <w:szCs w:val="26"/>
        </w:rPr>
        <w:t>абот, выполненных до даты, указанной в уведомлении Заказчика об отказе от исполнения Договора.</w:t>
      </w:r>
    </w:p>
    <w:p w14:paraId="6929EBCD" w14:textId="1A281661" w:rsidR="006234C1" w:rsidRPr="00812B79" w:rsidRDefault="00563D89" w:rsidP="006234C1">
      <w:pPr>
        <w:pStyle w:val="ConsPlusNormal"/>
        <w:ind w:firstLine="540"/>
        <w:jc w:val="both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9</w:t>
      </w:r>
      <w:r w:rsidR="006234C1" w:rsidRPr="00812B79">
        <w:rPr>
          <w:spacing w:val="6"/>
          <w:sz w:val="26"/>
          <w:szCs w:val="26"/>
        </w:rPr>
        <w:t>.3.</w:t>
      </w:r>
      <w:r w:rsidR="00995556" w:rsidRPr="00812B79">
        <w:rPr>
          <w:spacing w:val="6"/>
          <w:sz w:val="26"/>
          <w:szCs w:val="26"/>
        </w:rPr>
        <w:tab/>
      </w:r>
      <w:r w:rsidR="006234C1" w:rsidRPr="00812B79">
        <w:rPr>
          <w:spacing w:val="6"/>
          <w:sz w:val="26"/>
          <w:szCs w:val="26"/>
        </w:rPr>
        <w:t xml:space="preserve">Заказчик 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Подрядчиком условий Договора: </w:t>
      </w:r>
    </w:p>
    <w:p w14:paraId="08481342" w14:textId="0F6399D7" w:rsidR="006234C1" w:rsidRPr="00812B79" w:rsidRDefault="00563D89" w:rsidP="006234C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pacing w:val="6"/>
          <w:sz w:val="26"/>
          <w:szCs w:val="26"/>
          <w:lang w:eastAsia="en-US"/>
        </w:rPr>
      </w:pPr>
      <w:r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9</w:t>
      </w:r>
      <w:r w:rsidR="006234C1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.3</w:t>
      </w:r>
      <w:r w:rsidR="00B13937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.1.</w:t>
      </w:r>
      <w:r w:rsidR="00995556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ab/>
      </w:r>
      <w:r w:rsidR="00B13937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Е</w:t>
      </w:r>
      <w:r w:rsidR="006234C1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сли Подрядчик не приступает своевременно к исп</w:t>
      </w:r>
      <w:r w:rsidR="00552DF9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олнению Договора или выполняет р</w:t>
      </w:r>
      <w:r w:rsidR="006234C1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аботы настолько медленно, что окончание их к ср</w:t>
      </w:r>
      <w:r w:rsidR="00B7272E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оку становится явно невозможным;</w:t>
      </w:r>
    </w:p>
    <w:p w14:paraId="50178126" w14:textId="68C0EE56" w:rsidR="006234C1" w:rsidRPr="00812B79" w:rsidRDefault="00563D89" w:rsidP="006234C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pacing w:val="6"/>
          <w:sz w:val="26"/>
          <w:szCs w:val="26"/>
          <w:lang w:eastAsia="en-US"/>
        </w:rPr>
      </w:pPr>
      <w:r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9</w:t>
      </w:r>
      <w:r w:rsidR="006234C1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.3</w:t>
      </w:r>
      <w:r w:rsidR="00B13937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.2.</w:t>
      </w:r>
      <w:r w:rsidR="00995556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ab/>
      </w:r>
      <w:r w:rsidR="00B13937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Е</w:t>
      </w:r>
      <w:r w:rsidR="006234C1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сли Подрядчик не выполнил в назначенный срок требование Заказчи</w:t>
      </w:r>
      <w:r w:rsidR="00552DF9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ка об устранении недостатков в р</w:t>
      </w:r>
      <w:r w:rsidR="006234C1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аботах либо эти недостатки являются существенными и неустранимыми;</w:t>
      </w:r>
    </w:p>
    <w:p w14:paraId="30C27528" w14:textId="071B7922" w:rsidR="006234C1" w:rsidRPr="00812B79" w:rsidRDefault="00563D89" w:rsidP="006234C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pacing w:val="6"/>
          <w:sz w:val="26"/>
          <w:szCs w:val="26"/>
          <w:lang w:eastAsia="en-US"/>
        </w:rPr>
      </w:pPr>
      <w:r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9</w:t>
      </w:r>
      <w:r w:rsidR="006234C1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.3.3.</w:t>
      </w:r>
      <w:r w:rsidR="00995556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ab/>
      </w:r>
      <w:r w:rsidR="00B13937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Н</w:t>
      </w:r>
      <w:r w:rsidR="006234C1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арушения Подрядчиком начального и кон</w:t>
      </w:r>
      <w:r w:rsidR="00552DF9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ечного сроков выполнения р</w:t>
      </w:r>
      <w:r w:rsidR="006234C1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 xml:space="preserve">абот на 5 </w:t>
      </w:r>
      <w:r w:rsidR="00B7272E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(пять) и более календарных дней.</w:t>
      </w:r>
    </w:p>
    <w:p w14:paraId="2F155E04" w14:textId="36E62B1F" w:rsidR="006234C1" w:rsidRPr="00812B79" w:rsidRDefault="00563D89" w:rsidP="006234C1">
      <w:pPr>
        <w:ind w:firstLine="567"/>
        <w:rPr>
          <w:rFonts w:ascii="Times New Roman" w:hAnsi="Times New Roman"/>
          <w:spacing w:val="6"/>
          <w:sz w:val="26"/>
          <w:szCs w:val="26"/>
          <w:lang w:eastAsia="zh-CN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9</w:t>
      </w:r>
      <w:r w:rsidR="006234C1" w:rsidRPr="00812B79">
        <w:rPr>
          <w:rFonts w:ascii="Times New Roman" w:hAnsi="Times New Roman"/>
          <w:spacing w:val="6"/>
          <w:sz w:val="26"/>
          <w:szCs w:val="26"/>
        </w:rPr>
        <w:t>.4.</w:t>
      </w:r>
      <w:r w:rsidR="00995556" w:rsidRPr="00812B79">
        <w:rPr>
          <w:rFonts w:ascii="Times New Roman" w:hAnsi="Times New Roman"/>
          <w:spacing w:val="6"/>
          <w:sz w:val="26"/>
          <w:szCs w:val="26"/>
        </w:rPr>
        <w:tab/>
      </w:r>
      <w:r w:rsidR="006234C1" w:rsidRPr="00812B79">
        <w:rPr>
          <w:rFonts w:ascii="Times New Roman" w:hAnsi="Times New Roman"/>
          <w:spacing w:val="6"/>
          <w:sz w:val="26"/>
          <w:szCs w:val="26"/>
          <w:lang w:eastAsia="zh-CN"/>
        </w:rPr>
        <w:t>В случае одностороннего отказа от исполнения Договора, Заказчик обязан письменно уведомить об этом Подрядчика. Договор прекращается с даты, указанной в уведомлении Заказчика о расторжении Договора в одностороннем порядке.</w:t>
      </w:r>
    </w:p>
    <w:p w14:paraId="61C49B2A" w14:textId="26831FB5" w:rsidR="006234C1" w:rsidRPr="00812B79" w:rsidRDefault="00563D89" w:rsidP="006234C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pacing w:val="6"/>
          <w:sz w:val="26"/>
          <w:szCs w:val="26"/>
          <w:lang w:eastAsia="en-US"/>
        </w:rPr>
      </w:pPr>
      <w:r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9</w:t>
      </w:r>
      <w:r w:rsidR="006234C1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.5.</w:t>
      </w:r>
      <w:r w:rsidR="00995556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ab/>
      </w:r>
      <w:r w:rsidR="006234C1" w:rsidRPr="00812B79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>Окончание срока действия Договора или расторжение Договора Заказчиком в одностороннем порядке не освобождает Подрядчика от ответственности, установленной главой 7 Договора.</w:t>
      </w:r>
    </w:p>
    <w:p w14:paraId="4E8180AF" w14:textId="0E7EDE0E" w:rsidR="006234C1" w:rsidRPr="00812B79" w:rsidRDefault="00563D89" w:rsidP="006234C1">
      <w:pPr>
        <w:ind w:firstLine="567"/>
        <w:rPr>
          <w:rFonts w:ascii="Times New Roman" w:hAnsi="Times New Roman"/>
          <w:spacing w:val="6"/>
          <w:sz w:val="26"/>
          <w:szCs w:val="26"/>
          <w:lang w:eastAsia="zh-CN"/>
        </w:rPr>
      </w:pPr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>9</w:t>
      </w:r>
      <w:r w:rsidR="006234C1" w:rsidRPr="00812B79">
        <w:rPr>
          <w:rFonts w:ascii="Times New Roman" w:hAnsi="Times New Roman"/>
          <w:spacing w:val="6"/>
          <w:sz w:val="26"/>
          <w:szCs w:val="26"/>
          <w:lang w:eastAsia="zh-CN"/>
        </w:rPr>
        <w:t>.6.</w:t>
      </w:r>
      <w:r w:rsidR="00995556" w:rsidRPr="00812B79">
        <w:rPr>
          <w:rFonts w:ascii="Times New Roman" w:hAnsi="Times New Roman"/>
          <w:spacing w:val="6"/>
          <w:sz w:val="26"/>
          <w:szCs w:val="26"/>
          <w:lang w:eastAsia="zh-CN"/>
        </w:rPr>
        <w:tab/>
      </w:r>
      <w:r w:rsidR="006234C1" w:rsidRPr="00812B79">
        <w:rPr>
          <w:rFonts w:ascii="Times New Roman" w:hAnsi="Times New Roman"/>
          <w:spacing w:val="6"/>
          <w:sz w:val="26"/>
          <w:szCs w:val="26"/>
          <w:lang w:eastAsia="zh-CN"/>
        </w:rPr>
        <w:t xml:space="preserve">В случае расторжения Заказчиком Договора в одностороннем порядке в связи с существенным нарушением Подрядчиком условий Договора, Заказчик вправе </w:t>
      </w:r>
      <w:r w:rsidR="00F12BEE" w:rsidRPr="00812B79">
        <w:rPr>
          <w:rFonts w:ascii="Times New Roman" w:hAnsi="Times New Roman"/>
          <w:spacing w:val="6"/>
          <w:sz w:val="26"/>
          <w:szCs w:val="26"/>
          <w:lang w:eastAsia="zh-CN"/>
        </w:rPr>
        <w:t>включить Подрядчика</w:t>
      </w:r>
      <w:r w:rsidR="006234C1" w:rsidRPr="00812B79">
        <w:rPr>
          <w:rFonts w:ascii="Times New Roman" w:hAnsi="Times New Roman"/>
          <w:spacing w:val="6"/>
          <w:sz w:val="26"/>
          <w:szCs w:val="26"/>
          <w:lang w:eastAsia="zh-CN"/>
        </w:rPr>
        <w:t xml:space="preserve"> в реестр недобросовестных поставщиков в порядке, установленном законодательством Российской Федерации.</w:t>
      </w:r>
    </w:p>
    <w:p w14:paraId="59329F07" w14:textId="77777777" w:rsidR="00CE5175" w:rsidRPr="00812B79" w:rsidRDefault="00CE5175" w:rsidP="0044681A">
      <w:pPr>
        <w:ind w:firstLine="567"/>
        <w:rPr>
          <w:rFonts w:ascii="Times New Roman" w:hAnsi="Times New Roman"/>
          <w:spacing w:val="6"/>
          <w:sz w:val="26"/>
          <w:szCs w:val="26"/>
          <w:lang w:eastAsia="zh-CN"/>
        </w:rPr>
      </w:pPr>
    </w:p>
    <w:p w14:paraId="5C478E6E" w14:textId="4852F96E" w:rsidR="00812B79" w:rsidRPr="006076C0" w:rsidRDefault="003C5380" w:rsidP="001049D7">
      <w:pPr>
        <w:pStyle w:val="a3"/>
        <w:numPr>
          <w:ilvl w:val="0"/>
          <w:numId w:val="7"/>
        </w:numPr>
        <w:suppressAutoHyphens/>
        <w:autoSpaceDE w:val="0"/>
        <w:spacing w:after="60"/>
        <w:ind w:left="64" w:firstLine="64"/>
        <w:jc w:val="center"/>
        <w:rPr>
          <w:b/>
          <w:spacing w:val="6"/>
          <w:sz w:val="26"/>
          <w:szCs w:val="26"/>
          <w:lang w:eastAsia="zh-CN"/>
        </w:rPr>
      </w:pPr>
      <w:r w:rsidRPr="006076C0">
        <w:rPr>
          <w:b/>
          <w:spacing w:val="6"/>
          <w:sz w:val="26"/>
          <w:szCs w:val="26"/>
          <w:lang w:eastAsia="zh-CN"/>
        </w:rPr>
        <w:t>Антикоррупционная оговорка</w:t>
      </w:r>
    </w:p>
    <w:p w14:paraId="0EE77C1A" w14:textId="45053C52" w:rsidR="006234C1" w:rsidRPr="00812B79" w:rsidRDefault="00396497" w:rsidP="001049D7">
      <w:pPr>
        <w:pStyle w:val="a3"/>
        <w:numPr>
          <w:ilvl w:val="1"/>
          <w:numId w:val="8"/>
        </w:numPr>
        <w:tabs>
          <w:tab w:val="left" w:pos="709"/>
          <w:tab w:val="left" w:pos="990"/>
          <w:tab w:val="left" w:pos="1134"/>
        </w:tabs>
        <w:ind w:left="0" w:firstLine="567"/>
        <w:rPr>
          <w:spacing w:val="6"/>
          <w:sz w:val="26"/>
          <w:szCs w:val="26"/>
          <w:lang w:eastAsia="zh-CN"/>
        </w:rPr>
      </w:pPr>
      <w:r w:rsidRPr="00812B79">
        <w:rPr>
          <w:spacing w:val="6"/>
          <w:sz w:val="26"/>
          <w:szCs w:val="26"/>
          <w:lang w:eastAsia="zh-CN"/>
        </w:rPr>
        <w:t xml:space="preserve"> </w:t>
      </w:r>
      <w:r w:rsidRPr="00812B79">
        <w:rPr>
          <w:spacing w:val="6"/>
          <w:sz w:val="26"/>
          <w:szCs w:val="26"/>
          <w:lang w:eastAsia="zh-CN"/>
        </w:rPr>
        <w:tab/>
      </w:r>
      <w:proofErr w:type="gramStart"/>
      <w:r w:rsidR="006234C1" w:rsidRPr="00812B79">
        <w:rPr>
          <w:spacing w:val="6"/>
          <w:sz w:val="26"/>
          <w:szCs w:val="26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6190B46E" w14:textId="7F067A7F" w:rsidR="006234C1" w:rsidRPr="00812B79" w:rsidRDefault="00396497" w:rsidP="001049D7">
      <w:pPr>
        <w:numPr>
          <w:ilvl w:val="1"/>
          <w:numId w:val="8"/>
        </w:numPr>
        <w:tabs>
          <w:tab w:val="left" w:pos="709"/>
          <w:tab w:val="left" w:pos="990"/>
          <w:tab w:val="left" w:pos="1134"/>
        </w:tabs>
        <w:ind w:left="14" w:firstLine="553"/>
        <w:rPr>
          <w:rFonts w:ascii="Times New Roman" w:hAnsi="Times New Roman"/>
          <w:spacing w:val="6"/>
          <w:sz w:val="26"/>
          <w:szCs w:val="26"/>
          <w:lang w:eastAsia="zh-CN"/>
        </w:rPr>
      </w:pPr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 xml:space="preserve"> </w:t>
      </w:r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ab/>
      </w:r>
      <w:proofErr w:type="gramStart"/>
      <w:r w:rsidR="006234C1" w:rsidRPr="00812B79">
        <w:rPr>
          <w:rFonts w:ascii="Times New Roman" w:hAnsi="Times New Roman"/>
          <w:spacing w:val="6"/>
          <w:sz w:val="26"/>
          <w:szCs w:val="26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0766C8A4" w14:textId="3F70E03C" w:rsidR="006234C1" w:rsidRPr="00812B79" w:rsidRDefault="00396497" w:rsidP="001049D7">
      <w:pPr>
        <w:numPr>
          <w:ilvl w:val="1"/>
          <w:numId w:val="8"/>
        </w:numPr>
        <w:tabs>
          <w:tab w:val="left" w:pos="709"/>
          <w:tab w:val="left" w:pos="990"/>
          <w:tab w:val="left" w:pos="1134"/>
        </w:tabs>
        <w:ind w:left="14" w:firstLine="553"/>
        <w:rPr>
          <w:rFonts w:ascii="Times New Roman" w:hAnsi="Times New Roman"/>
          <w:spacing w:val="6"/>
          <w:sz w:val="26"/>
          <w:szCs w:val="26"/>
          <w:lang w:eastAsia="zh-CN"/>
        </w:rPr>
      </w:pPr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 xml:space="preserve"> </w:t>
      </w:r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ab/>
      </w:r>
      <w:r w:rsidR="006234C1" w:rsidRPr="00812B79">
        <w:rPr>
          <w:rFonts w:ascii="Times New Roman" w:hAnsi="Times New Roman"/>
          <w:spacing w:val="6"/>
          <w:sz w:val="26"/>
          <w:szCs w:val="26"/>
          <w:lang w:eastAsia="zh-CN"/>
        </w:rPr>
        <w:t>В случае возникновения у Стороны подозрений, что произошло или может произойти нарушение каких-либо положений настоящей главы,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</w:t>
      </w:r>
      <w:r w:rsidR="006234C1" w:rsidRPr="00812B79">
        <w:rPr>
          <w:rFonts w:ascii="Times New Roman" w:hAnsi="Times New Roman"/>
          <w:b/>
          <w:bCs/>
          <w:spacing w:val="6"/>
          <w:sz w:val="26"/>
          <w:szCs w:val="26"/>
          <w:lang w:eastAsia="zh-CN"/>
        </w:rPr>
        <w:t xml:space="preserve"> </w:t>
      </w:r>
      <w:r w:rsidR="006234C1" w:rsidRPr="00812B79">
        <w:rPr>
          <w:rFonts w:ascii="Times New Roman" w:hAnsi="Times New Roman"/>
          <w:bCs/>
          <w:spacing w:val="6"/>
          <w:sz w:val="26"/>
          <w:szCs w:val="26"/>
          <w:lang w:eastAsia="zh-CN"/>
        </w:rPr>
        <w:t xml:space="preserve">Это подтверждение должно быть направлено в течение десяти рабочих дней </w:t>
      </w:r>
      <w:proofErr w:type="gramStart"/>
      <w:r w:rsidR="006234C1" w:rsidRPr="00812B79">
        <w:rPr>
          <w:rFonts w:ascii="Times New Roman" w:hAnsi="Times New Roman"/>
          <w:bCs/>
          <w:spacing w:val="6"/>
          <w:sz w:val="26"/>
          <w:szCs w:val="26"/>
          <w:lang w:eastAsia="zh-CN"/>
        </w:rPr>
        <w:t>с даты направления</w:t>
      </w:r>
      <w:proofErr w:type="gramEnd"/>
      <w:r w:rsidR="006234C1" w:rsidRPr="00812B79">
        <w:rPr>
          <w:rFonts w:ascii="Times New Roman" w:hAnsi="Times New Roman"/>
          <w:bCs/>
          <w:spacing w:val="6"/>
          <w:sz w:val="26"/>
          <w:szCs w:val="26"/>
          <w:lang w:eastAsia="zh-CN"/>
        </w:rPr>
        <w:t xml:space="preserve"> письменного уведомления.</w:t>
      </w:r>
    </w:p>
    <w:p w14:paraId="0D2BE58B" w14:textId="7426A395" w:rsidR="006234C1" w:rsidRPr="00812B79" w:rsidRDefault="00396497" w:rsidP="001049D7">
      <w:pPr>
        <w:numPr>
          <w:ilvl w:val="1"/>
          <w:numId w:val="8"/>
        </w:numPr>
        <w:tabs>
          <w:tab w:val="left" w:pos="709"/>
          <w:tab w:val="left" w:pos="990"/>
          <w:tab w:val="left" w:pos="1134"/>
        </w:tabs>
        <w:ind w:left="14" w:firstLine="553"/>
        <w:rPr>
          <w:rFonts w:ascii="Times New Roman" w:hAnsi="Times New Roman"/>
          <w:spacing w:val="6"/>
          <w:sz w:val="26"/>
          <w:szCs w:val="26"/>
          <w:lang w:eastAsia="zh-CN"/>
        </w:rPr>
      </w:pPr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 xml:space="preserve"> </w:t>
      </w:r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ab/>
      </w:r>
      <w:proofErr w:type="gramStart"/>
      <w:r w:rsidR="006234C1" w:rsidRPr="00812B79">
        <w:rPr>
          <w:rFonts w:ascii="Times New Roman" w:hAnsi="Times New Roman"/>
          <w:spacing w:val="6"/>
          <w:sz w:val="26"/>
          <w:szCs w:val="26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главы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6234C1" w:rsidRPr="00812B79">
        <w:rPr>
          <w:rFonts w:ascii="Times New Roman" w:hAnsi="Times New Roman"/>
          <w:spacing w:val="6"/>
          <w:sz w:val="26"/>
          <w:szCs w:val="26"/>
          <w:lang w:eastAsia="zh-CN"/>
        </w:rPr>
        <w:t xml:space="preserve"> доходов, полученных преступным путем.</w:t>
      </w:r>
    </w:p>
    <w:p w14:paraId="6811AE2E" w14:textId="0B562ABB" w:rsidR="006234C1" w:rsidRPr="00812B79" w:rsidRDefault="00396497" w:rsidP="001049D7">
      <w:pPr>
        <w:numPr>
          <w:ilvl w:val="1"/>
          <w:numId w:val="8"/>
        </w:numPr>
        <w:tabs>
          <w:tab w:val="left" w:pos="709"/>
          <w:tab w:val="left" w:pos="990"/>
          <w:tab w:val="left" w:pos="1134"/>
        </w:tabs>
        <w:ind w:left="14" w:firstLine="553"/>
        <w:rPr>
          <w:rFonts w:ascii="Times New Roman" w:hAnsi="Times New Roman"/>
          <w:b/>
          <w:bCs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 xml:space="preserve"> </w:t>
      </w:r>
      <w:r w:rsidRPr="00812B79">
        <w:rPr>
          <w:rFonts w:ascii="Times New Roman" w:hAnsi="Times New Roman"/>
          <w:spacing w:val="6"/>
          <w:sz w:val="26"/>
          <w:szCs w:val="26"/>
          <w:lang w:eastAsia="zh-CN"/>
        </w:rPr>
        <w:tab/>
      </w:r>
      <w:r w:rsidR="006234C1" w:rsidRPr="00812B79">
        <w:rPr>
          <w:rFonts w:ascii="Times New Roman" w:hAnsi="Times New Roman"/>
          <w:spacing w:val="6"/>
          <w:sz w:val="26"/>
          <w:szCs w:val="26"/>
          <w:lang w:eastAsia="zh-CN"/>
        </w:rPr>
        <w:t xml:space="preserve">В случае нарушения одной Стороной обязательств воздерживаться от запрещенных в настоящей главе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6234C1" w:rsidRPr="00812B79">
        <w:rPr>
          <w:rFonts w:ascii="Times New Roman" w:hAnsi="Times New Roman"/>
          <w:spacing w:val="6"/>
          <w:sz w:val="26"/>
          <w:szCs w:val="26"/>
          <w:lang w:eastAsia="zh-CN"/>
        </w:rPr>
        <w:t>был</w:t>
      </w:r>
      <w:proofErr w:type="gramEnd"/>
      <w:r w:rsidR="006234C1" w:rsidRPr="00812B79">
        <w:rPr>
          <w:rFonts w:ascii="Times New Roman" w:hAnsi="Times New Roman"/>
          <w:spacing w:val="6"/>
          <w:sz w:val="26"/>
          <w:szCs w:val="26"/>
          <w:lang w:eastAsia="zh-CN"/>
        </w:rPr>
        <w:t xml:space="preserve"> расторгнут Договор в соответствии с положениями настоящей главы, вправе требовать возмещения реального ущерба, возникшего в результате такого расторжения.</w:t>
      </w:r>
    </w:p>
    <w:p w14:paraId="09540CC1" w14:textId="77777777" w:rsidR="00853B48" w:rsidRPr="00812B79" w:rsidRDefault="00853B48" w:rsidP="006234C1">
      <w:pPr>
        <w:ind w:firstLine="567"/>
        <w:rPr>
          <w:rFonts w:ascii="Times New Roman" w:hAnsi="Times New Roman"/>
          <w:spacing w:val="6"/>
          <w:sz w:val="26"/>
          <w:szCs w:val="26"/>
          <w:lang w:eastAsia="zh-CN"/>
        </w:rPr>
      </w:pPr>
    </w:p>
    <w:p w14:paraId="3035FFE1" w14:textId="6220E268" w:rsidR="00812B79" w:rsidRPr="006076C0" w:rsidRDefault="00E03BDE" w:rsidP="001049D7">
      <w:pPr>
        <w:pStyle w:val="ConsNormal"/>
        <w:numPr>
          <w:ilvl w:val="0"/>
          <w:numId w:val="8"/>
        </w:numPr>
        <w:tabs>
          <w:tab w:val="left" w:pos="709"/>
        </w:tabs>
        <w:ind w:left="357" w:right="0" w:firstLine="0"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6076C0">
        <w:rPr>
          <w:rFonts w:ascii="Times New Roman" w:hAnsi="Times New Roman" w:cs="Times New Roman"/>
          <w:b/>
          <w:spacing w:val="6"/>
          <w:sz w:val="26"/>
          <w:szCs w:val="26"/>
        </w:rPr>
        <w:t>Прочие условия и заключительные положения</w:t>
      </w:r>
    </w:p>
    <w:p w14:paraId="715F5BD8" w14:textId="0E48CD76" w:rsidR="00E03BDE" w:rsidRPr="00812B79" w:rsidRDefault="00396497" w:rsidP="001049D7">
      <w:pPr>
        <w:pStyle w:val="a3"/>
        <w:numPr>
          <w:ilvl w:val="1"/>
          <w:numId w:val="8"/>
        </w:numPr>
        <w:tabs>
          <w:tab w:val="left" w:pos="709"/>
          <w:tab w:val="left" w:pos="1100"/>
        </w:tabs>
        <w:ind w:left="0" w:firstLine="567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 xml:space="preserve"> </w:t>
      </w:r>
      <w:r w:rsidRPr="00812B79">
        <w:rPr>
          <w:spacing w:val="6"/>
          <w:sz w:val="26"/>
          <w:szCs w:val="26"/>
        </w:rPr>
        <w:tab/>
      </w:r>
      <w:r w:rsidR="00E03BDE" w:rsidRPr="00812B79">
        <w:rPr>
          <w:spacing w:val="6"/>
          <w:sz w:val="26"/>
          <w:szCs w:val="26"/>
        </w:rPr>
        <w:t>Настоящий Договор составлен в письменной форме в 2 (двух) экземплярах, имеющих одинаковую юридическую силу (по одному для каждой Стороны).</w:t>
      </w:r>
    </w:p>
    <w:p w14:paraId="72536D12" w14:textId="623724DF" w:rsidR="00E03BDE" w:rsidRPr="00812B79" w:rsidRDefault="00396497" w:rsidP="001049D7">
      <w:pPr>
        <w:numPr>
          <w:ilvl w:val="1"/>
          <w:numId w:val="8"/>
        </w:numPr>
        <w:tabs>
          <w:tab w:val="left" w:pos="709"/>
          <w:tab w:val="left" w:pos="1100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812B79">
        <w:rPr>
          <w:rFonts w:ascii="Times New Roman" w:hAnsi="Times New Roman"/>
          <w:spacing w:val="6"/>
          <w:sz w:val="26"/>
          <w:szCs w:val="26"/>
        </w:rPr>
        <w:tab/>
      </w:r>
      <w:r w:rsidR="00E03BDE" w:rsidRPr="00812B79">
        <w:rPr>
          <w:rFonts w:ascii="Times New Roman" w:hAnsi="Times New Roman"/>
          <w:spacing w:val="6"/>
          <w:sz w:val="26"/>
          <w:szCs w:val="26"/>
        </w:rPr>
        <w:t>Стороны безотлагательно уведомляют друг друга об изменении сведений о них, содержащихся в главе 1</w:t>
      </w:r>
      <w:r w:rsidR="00973ADC" w:rsidRPr="00812B79">
        <w:rPr>
          <w:rFonts w:ascii="Times New Roman" w:hAnsi="Times New Roman"/>
          <w:spacing w:val="6"/>
          <w:sz w:val="26"/>
          <w:szCs w:val="26"/>
        </w:rPr>
        <w:t>2</w:t>
      </w:r>
      <w:r w:rsidR="00E03BDE" w:rsidRPr="00812B79">
        <w:rPr>
          <w:rFonts w:ascii="Times New Roman" w:hAnsi="Times New Roman"/>
          <w:spacing w:val="6"/>
          <w:sz w:val="26"/>
          <w:szCs w:val="26"/>
        </w:rPr>
        <w:t xml:space="preserve"> Договора.</w:t>
      </w:r>
    </w:p>
    <w:p w14:paraId="058C3245" w14:textId="50C6B3E0" w:rsidR="00E03BDE" w:rsidRPr="00812B79" w:rsidRDefault="00AD5F39" w:rsidP="001049D7">
      <w:pPr>
        <w:numPr>
          <w:ilvl w:val="1"/>
          <w:numId w:val="8"/>
        </w:numPr>
        <w:tabs>
          <w:tab w:val="left" w:pos="709"/>
          <w:tab w:val="left" w:pos="1134"/>
        </w:tabs>
        <w:ind w:left="0"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E03BDE" w:rsidRPr="00812B79">
        <w:rPr>
          <w:rFonts w:ascii="Times New Roman" w:hAnsi="Times New Roman"/>
          <w:spacing w:val="6"/>
          <w:sz w:val="26"/>
          <w:szCs w:val="26"/>
        </w:rPr>
        <w:t>Приложения к Договору:</w:t>
      </w:r>
    </w:p>
    <w:p w14:paraId="6E7135BD" w14:textId="15A1B890" w:rsidR="006C46E3" w:rsidRPr="00812B79" w:rsidRDefault="00300A59" w:rsidP="00563D89">
      <w:pPr>
        <w:tabs>
          <w:tab w:val="left" w:pos="1560"/>
        </w:tabs>
        <w:ind w:firstLine="567"/>
        <w:rPr>
          <w:rFonts w:ascii="Times New Roman" w:hAnsi="Times New Roman"/>
          <w:spacing w:val="6"/>
          <w:sz w:val="26"/>
          <w:szCs w:val="26"/>
        </w:rPr>
      </w:pPr>
      <w:r w:rsidRPr="00812B79">
        <w:rPr>
          <w:rFonts w:ascii="Times New Roman" w:hAnsi="Times New Roman"/>
          <w:spacing w:val="6"/>
          <w:sz w:val="26"/>
          <w:szCs w:val="26"/>
        </w:rPr>
        <w:t>1</w:t>
      </w:r>
      <w:r w:rsidR="00563D89" w:rsidRPr="00812B79">
        <w:rPr>
          <w:rFonts w:ascii="Times New Roman" w:hAnsi="Times New Roman"/>
          <w:spacing w:val="6"/>
          <w:sz w:val="26"/>
          <w:szCs w:val="26"/>
        </w:rPr>
        <w:t>1</w:t>
      </w:r>
      <w:r w:rsidRPr="00812B79">
        <w:rPr>
          <w:rFonts w:ascii="Times New Roman" w:hAnsi="Times New Roman"/>
          <w:spacing w:val="6"/>
          <w:sz w:val="26"/>
          <w:szCs w:val="26"/>
        </w:rPr>
        <w:t>.</w:t>
      </w:r>
      <w:r w:rsidR="006C46E3" w:rsidRPr="00812B79">
        <w:rPr>
          <w:rFonts w:ascii="Times New Roman" w:hAnsi="Times New Roman"/>
          <w:spacing w:val="6"/>
          <w:sz w:val="26"/>
          <w:szCs w:val="26"/>
        </w:rPr>
        <w:t>3.1.</w:t>
      </w:r>
      <w:r w:rsidR="00AD5F39" w:rsidRPr="00812B79">
        <w:rPr>
          <w:rFonts w:ascii="Times New Roman" w:hAnsi="Times New Roman"/>
          <w:spacing w:val="6"/>
          <w:sz w:val="26"/>
          <w:szCs w:val="26"/>
        </w:rPr>
        <w:tab/>
      </w:r>
      <w:r w:rsidR="006C46E3" w:rsidRPr="00812B79">
        <w:rPr>
          <w:rFonts w:ascii="Times New Roman" w:hAnsi="Times New Roman"/>
          <w:spacing w:val="6"/>
          <w:sz w:val="26"/>
          <w:szCs w:val="26"/>
        </w:rPr>
        <w:t>Приложение № 1 «Техническое задание».</w:t>
      </w:r>
    </w:p>
    <w:p w14:paraId="6F9D0B69" w14:textId="6B59A63F" w:rsidR="00B4633D" w:rsidRPr="00812B79" w:rsidRDefault="00300A59" w:rsidP="00AD5F39">
      <w:pPr>
        <w:pStyle w:val="a3"/>
        <w:tabs>
          <w:tab w:val="left" w:pos="1560"/>
        </w:tabs>
        <w:ind w:left="0" w:firstLine="567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1</w:t>
      </w:r>
      <w:r w:rsidR="00563D89" w:rsidRPr="00812B79">
        <w:rPr>
          <w:spacing w:val="6"/>
          <w:sz w:val="26"/>
          <w:szCs w:val="26"/>
        </w:rPr>
        <w:t>1</w:t>
      </w:r>
      <w:r w:rsidR="006C46E3" w:rsidRPr="00812B79">
        <w:rPr>
          <w:spacing w:val="6"/>
          <w:sz w:val="26"/>
          <w:szCs w:val="26"/>
        </w:rPr>
        <w:t>.3.2.</w:t>
      </w:r>
      <w:r w:rsidR="00AD5F39" w:rsidRPr="00812B79">
        <w:rPr>
          <w:spacing w:val="6"/>
          <w:sz w:val="26"/>
          <w:szCs w:val="26"/>
        </w:rPr>
        <w:tab/>
      </w:r>
      <w:r w:rsidR="005B4EAF" w:rsidRPr="00812B79">
        <w:rPr>
          <w:spacing w:val="6"/>
          <w:sz w:val="26"/>
          <w:szCs w:val="26"/>
        </w:rPr>
        <w:t xml:space="preserve">Приложение № </w:t>
      </w:r>
      <w:r w:rsidR="00AD5F39" w:rsidRPr="00812B79">
        <w:rPr>
          <w:spacing w:val="6"/>
          <w:sz w:val="26"/>
          <w:szCs w:val="26"/>
        </w:rPr>
        <w:t>2</w:t>
      </w:r>
      <w:r w:rsidR="005B4EAF" w:rsidRPr="00812B79">
        <w:rPr>
          <w:spacing w:val="6"/>
          <w:sz w:val="26"/>
          <w:szCs w:val="26"/>
        </w:rPr>
        <w:t xml:space="preserve"> «Локальный сметный расчет».</w:t>
      </w:r>
    </w:p>
    <w:p w14:paraId="45C3B903" w14:textId="0F126AFD" w:rsidR="00AD5F39" w:rsidRPr="00812B79" w:rsidRDefault="00F83E6B" w:rsidP="00AD5F39">
      <w:pPr>
        <w:pStyle w:val="a3"/>
        <w:ind w:left="0" w:firstLine="567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1</w:t>
      </w:r>
      <w:r w:rsidR="00563D89" w:rsidRPr="00812B79">
        <w:rPr>
          <w:spacing w:val="6"/>
          <w:sz w:val="26"/>
          <w:szCs w:val="26"/>
        </w:rPr>
        <w:t>1</w:t>
      </w:r>
      <w:r w:rsidRPr="00812B79">
        <w:rPr>
          <w:spacing w:val="6"/>
          <w:sz w:val="26"/>
          <w:szCs w:val="26"/>
        </w:rPr>
        <w:t>.3.</w:t>
      </w:r>
      <w:r w:rsidR="00AD5F39" w:rsidRPr="00812B79">
        <w:rPr>
          <w:spacing w:val="6"/>
          <w:sz w:val="26"/>
          <w:szCs w:val="26"/>
        </w:rPr>
        <w:t>3</w:t>
      </w:r>
      <w:r w:rsidRPr="00812B79">
        <w:rPr>
          <w:spacing w:val="6"/>
          <w:sz w:val="26"/>
          <w:szCs w:val="26"/>
        </w:rPr>
        <w:t>.</w:t>
      </w:r>
      <w:r w:rsidR="00AD5F39" w:rsidRPr="00812B79">
        <w:rPr>
          <w:spacing w:val="6"/>
          <w:sz w:val="26"/>
          <w:szCs w:val="26"/>
        </w:rPr>
        <w:tab/>
      </w:r>
      <w:r w:rsidR="006C46E3" w:rsidRPr="00812B79">
        <w:rPr>
          <w:spacing w:val="6"/>
          <w:sz w:val="26"/>
          <w:szCs w:val="26"/>
        </w:rPr>
        <w:t>Приложение №</w:t>
      </w:r>
      <w:r w:rsidR="00B4633D" w:rsidRPr="00812B79">
        <w:rPr>
          <w:spacing w:val="6"/>
          <w:sz w:val="26"/>
          <w:szCs w:val="26"/>
        </w:rPr>
        <w:t xml:space="preserve"> </w:t>
      </w:r>
      <w:r w:rsidR="00AD5F39" w:rsidRPr="00812B79">
        <w:rPr>
          <w:spacing w:val="6"/>
          <w:sz w:val="26"/>
          <w:szCs w:val="26"/>
        </w:rPr>
        <w:t>3</w:t>
      </w:r>
      <w:r w:rsidR="006C46E3" w:rsidRPr="00812B79">
        <w:rPr>
          <w:spacing w:val="6"/>
          <w:sz w:val="26"/>
          <w:szCs w:val="26"/>
        </w:rPr>
        <w:t xml:space="preserve"> «Акт </w:t>
      </w:r>
      <w:r w:rsidR="00AD2170" w:rsidRPr="00812B79">
        <w:rPr>
          <w:spacing w:val="6"/>
          <w:sz w:val="26"/>
          <w:szCs w:val="26"/>
        </w:rPr>
        <w:t>п</w:t>
      </w:r>
      <w:r w:rsidR="006C46E3" w:rsidRPr="00812B79">
        <w:rPr>
          <w:spacing w:val="6"/>
          <w:sz w:val="26"/>
          <w:szCs w:val="26"/>
        </w:rPr>
        <w:t>ередачи производственных, бытовых и складских помещений и оборудования на время ремонтно-строительных работ».</w:t>
      </w:r>
    </w:p>
    <w:p w14:paraId="5E665362" w14:textId="7615F563" w:rsidR="006C46E3" w:rsidRPr="00812B79" w:rsidRDefault="00AD5F39" w:rsidP="00AD5F39">
      <w:pPr>
        <w:pStyle w:val="a3"/>
        <w:ind w:left="0" w:firstLine="567"/>
        <w:rPr>
          <w:spacing w:val="6"/>
          <w:sz w:val="26"/>
          <w:szCs w:val="26"/>
        </w:rPr>
      </w:pPr>
      <w:r w:rsidRPr="00812B79">
        <w:rPr>
          <w:spacing w:val="6"/>
          <w:sz w:val="26"/>
          <w:szCs w:val="26"/>
        </w:rPr>
        <w:t>11.3.4.</w:t>
      </w:r>
      <w:r w:rsidRPr="00812B79">
        <w:rPr>
          <w:spacing w:val="6"/>
          <w:sz w:val="26"/>
          <w:szCs w:val="26"/>
        </w:rPr>
        <w:tab/>
      </w:r>
      <w:r w:rsidR="006C46E3" w:rsidRPr="00812B79">
        <w:rPr>
          <w:spacing w:val="6"/>
          <w:sz w:val="26"/>
          <w:szCs w:val="26"/>
        </w:rPr>
        <w:t xml:space="preserve">Приложение № </w:t>
      </w:r>
      <w:r w:rsidRPr="00812B79">
        <w:rPr>
          <w:spacing w:val="6"/>
          <w:sz w:val="26"/>
          <w:szCs w:val="26"/>
        </w:rPr>
        <w:t>4</w:t>
      </w:r>
      <w:r w:rsidR="006C46E3" w:rsidRPr="00812B79">
        <w:rPr>
          <w:spacing w:val="6"/>
          <w:sz w:val="26"/>
          <w:szCs w:val="26"/>
        </w:rPr>
        <w:t xml:space="preserve"> «Акт о приемке в эксплуатацию </w:t>
      </w:r>
      <w:r w:rsidR="00901FE8" w:rsidRPr="00812B79">
        <w:rPr>
          <w:spacing w:val="6"/>
          <w:sz w:val="26"/>
          <w:szCs w:val="26"/>
        </w:rPr>
        <w:t>объекта</w:t>
      </w:r>
      <w:r w:rsidR="00E82177">
        <w:rPr>
          <w:spacing w:val="6"/>
          <w:sz w:val="26"/>
          <w:szCs w:val="26"/>
        </w:rPr>
        <w:t>,</w:t>
      </w:r>
      <w:r w:rsidR="006C46E3" w:rsidRPr="00812B79">
        <w:rPr>
          <w:spacing w:val="6"/>
          <w:sz w:val="26"/>
          <w:szCs w:val="26"/>
        </w:rPr>
        <w:t xml:space="preserve"> законченного капитальным ремонтом».</w:t>
      </w:r>
    </w:p>
    <w:p w14:paraId="1699BF21" w14:textId="77777777" w:rsidR="00CE5175" w:rsidRPr="00812B79" w:rsidRDefault="00CE5175" w:rsidP="00300A59">
      <w:pPr>
        <w:pStyle w:val="a3"/>
        <w:tabs>
          <w:tab w:val="left" w:pos="709"/>
          <w:tab w:val="left" w:pos="1320"/>
        </w:tabs>
        <w:ind w:left="0" w:firstLine="566"/>
        <w:contextualSpacing w:val="0"/>
        <w:rPr>
          <w:spacing w:val="6"/>
          <w:sz w:val="26"/>
          <w:szCs w:val="26"/>
        </w:rPr>
      </w:pPr>
    </w:p>
    <w:p w14:paraId="52FB952A" w14:textId="4373D1C6" w:rsidR="00E03BDE" w:rsidRPr="00812B79" w:rsidRDefault="00E82177" w:rsidP="00AE4329">
      <w:pPr>
        <w:pStyle w:val="ConsNormal"/>
        <w:tabs>
          <w:tab w:val="left" w:pos="440"/>
          <w:tab w:val="left" w:pos="709"/>
        </w:tabs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="00E03BDE" w:rsidRPr="00812B79">
        <w:rPr>
          <w:rFonts w:ascii="Times New Roman" w:hAnsi="Times New Roman" w:cs="Times New Roman"/>
          <w:b/>
          <w:sz w:val="26"/>
          <w:szCs w:val="26"/>
        </w:rPr>
        <w:t>Реквизиты и подписи Сторон</w:t>
      </w:r>
    </w:p>
    <w:p w14:paraId="18965D8D" w14:textId="77777777" w:rsidR="00E03BDE" w:rsidRPr="00812B79" w:rsidRDefault="00E03BDE" w:rsidP="00E03BDE">
      <w:pPr>
        <w:pStyle w:val="ConsNormal"/>
        <w:tabs>
          <w:tab w:val="left" w:pos="440"/>
          <w:tab w:val="left" w:pos="709"/>
        </w:tabs>
        <w:ind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5B8FB646" w14:textId="77777777" w:rsidR="00E534B5" w:rsidRPr="00812B79" w:rsidRDefault="00E534B5" w:rsidP="00E03BDE">
      <w:pPr>
        <w:pStyle w:val="ConsNormal"/>
        <w:tabs>
          <w:tab w:val="left" w:pos="440"/>
          <w:tab w:val="left" w:pos="709"/>
        </w:tabs>
        <w:ind w:right="0" w:firstLine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881" w:type="pct"/>
        <w:tblLook w:val="04A0" w:firstRow="1" w:lastRow="0" w:firstColumn="1" w:lastColumn="0" w:noHBand="0" w:noVBand="1"/>
      </w:tblPr>
      <w:tblGrid>
        <w:gridCol w:w="4945"/>
        <w:gridCol w:w="4398"/>
      </w:tblGrid>
      <w:tr w:rsidR="00E03BDE" w:rsidRPr="00812B79" w14:paraId="006EA78D" w14:textId="77777777" w:rsidTr="00F86941">
        <w:trPr>
          <w:trHeight w:val="3781"/>
        </w:trPr>
        <w:tc>
          <w:tcPr>
            <w:tcW w:w="4945" w:type="dxa"/>
          </w:tcPr>
          <w:p w14:paraId="33508348" w14:textId="77777777" w:rsidR="00B64A1E" w:rsidRPr="00812B79" w:rsidRDefault="00B64A1E" w:rsidP="00B64A1E">
            <w:pPr>
              <w:ind w:right="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12B7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EC051C" w:rsidRPr="00812B79">
              <w:rPr>
                <w:rFonts w:ascii="Times New Roman" w:hAnsi="Times New Roman"/>
                <w:b/>
                <w:sz w:val="26"/>
                <w:szCs w:val="26"/>
              </w:rPr>
              <w:t>ОДРЯДЧИК</w:t>
            </w:r>
            <w:r w:rsidR="00F5194C" w:rsidRPr="00812B7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428CFC1F" w14:textId="35BCC46E" w:rsidR="00CA434C" w:rsidRPr="00812B79" w:rsidRDefault="00CA434C" w:rsidP="00CA434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bookmarkStart w:id="10" w:name="_GoBack"/>
            <w:bookmarkEnd w:id="10"/>
          </w:p>
          <w:p w14:paraId="0F590E8F" w14:textId="5C6356D5" w:rsidR="00747F33" w:rsidRPr="00812B79" w:rsidRDefault="00747F33" w:rsidP="00C23B2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8" w:type="dxa"/>
          </w:tcPr>
          <w:p w14:paraId="66902C7C" w14:textId="77777777" w:rsidR="00E03BDE" w:rsidRPr="00812B79" w:rsidRDefault="00E03BDE" w:rsidP="006F0DAE">
            <w:pPr>
              <w:ind w:right="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12B79"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  <w:r w:rsidR="00EC051C" w:rsidRPr="00812B79">
              <w:rPr>
                <w:rFonts w:ascii="Times New Roman" w:hAnsi="Times New Roman"/>
                <w:b/>
                <w:sz w:val="26"/>
                <w:szCs w:val="26"/>
              </w:rPr>
              <w:t>АКАЗЧИК</w:t>
            </w:r>
            <w:r w:rsidRPr="00812B7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44077527" w14:textId="77777777" w:rsidR="00E03BDE" w:rsidRPr="00812B79" w:rsidRDefault="00E03BDE" w:rsidP="006F0DAE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12B79">
              <w:rPr>
                <w:rFonts w:ascii="Times New Roman" w:hAnsi="Times New Roman"/>
                <w:b/>
                <w:sz w:val="26"/>
                <w:szCs w:val="26"/>
              </w:rPr>
              <w:t>ФГУП «ППП»</w:t>
            </w:r>
          </w:p>
          <w:p w14:paraId="6D26266B" w14:textId="77777777" w:rsidR="00E03BDE" w:rsidRPr="00812B79" w:rsidRDefault="00E03BDE" w:rsidP="006F0DAE">
            <w:pPr>
              <w:ind w:right="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9CBB1F" w14:textId="77777777" w:rsidR="00E03BDE" w:rsidRPr="00812B79" w:rsidRDefault="00E03BDE" w:rsidP="006F0DAE">
            <w:pPr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>Место нахождения: 125047, г. Москва,</w:t>
            </w:r>
          </w:p>
          <w:p w14:paraId="76C395F6" w14:textId="77777777" w:rsidR="00E03BDE" w:rsidRPr="00812B79" w:rsidRDefault="00E03BDE" w:rsidP="006F0DAE">
            <w:pPr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 xml:space="preserve">ул. 2-я </w:t>
            </w:r>
            <w:proofErr w:type="gramStart"/>
            <w:r w:rsidRPr="00812B79">
              <w:rPr>
                <w:rFonts w:ascii="Times New Roman" w:hAnsi="Times New Roman"/>
                <w:sz w:val="26"/>
                <w:szCs w:val="26"/>
              </w:rPr>
              <w:t>Тверская-Ямская</w:t>
            </w:r>
            <w:proofErr w:type="gramEnd"/>
            <w:r w:rsidRPr="00812B79">
              <w:rPr>
                <w:rFonts w:ascii="Times New Roman" w:hAnsi="Times New Roman"/>
                <w:sz w:val="26"/>
                <w:szCs w:val="26"/>
              </w:rPr>
              <w:t xml:space="preserve">, д.16 </w:t>
            </w:r>
          </w:p>
          <w:p w14:paraId="485CE864" w14:textId="77777777" w:rsidR="00710CFF" w:rsidRPr="00812B79" w:rsidRDefault="00E03BDE" w:rsidP="006F0DAE">
            <w:pPr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 xml:space="preserve">ИНН 7710142570  </w:t>
            </w:r>
          </w:p>
          <w:p w14:paraId="2F4C1F11" w14:textId="77777777" w:rsidR="00E03BDE" w:rsidRPr="00812B79" w:rsidRDefault="00E03BDE" w:rsidP="006F0DAE">
            <w:pPr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>КПП 771001001</w:t>
            </w:r>
          </w:p>
          <w:p w14:paraId="1650A7BE" w14:textId="77777777" w:rsidR="00E03BDE" w:rsidRPr="00812B79" w:rsidRDefault="00E03BDE" w:rsidP="006F0DAE">
            <w:pPr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 xml:space="preserve">ОКПО 17664448 </w:t>
            </w:r>
          </w:p>
          <w:p w14:paraId="2F3FF253" w14:textId="77777777" w:rsidR="00E03BDE" w:rsidRPr="00812B79" w:rsidRDefault="00A83A58" w:rsidP="006F0DA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>ОКТМО 45382000</w:t>
            </w:r>
          </w:p>
          <w:p w14:paraId="43402CE0" w14:textId="77777777" w:rsidR="00E03BDE" w:rsidRPr="00812B79" w:rsidRDefault="00E03BDE" w:rsidP="006F0DA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2B7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812B79">
              <w:rPr>
                <w:rFonts w:ascii="Times New Roman" w:hAnsi="Times New Roman"/>
                <w:sz w:val="26"/>
                <w:szCs w:val="26"/>
              </w:rPr>
              <w:t xml:space="preserve">/с 40502810838040100038 </w:t>
            </w:r>
          </w:p>
          <w:p w14:paraId="1006553C" w14:textId="77777777" w:rsidR="00E03BDE" w:rsidRPr="00812B79" w:rsidRDefault="00E03BDE" w:rsidP="006F0DA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 xml:space="preserve">в ПАО СБЕРБАНК, г. Москва </w:t>
            </w:r>
          </w:p>
          <w:p w14:paraId="5E0099B0" w14:textId="77777777" w:rsidR="00E03BDE" w:rsidRPr="00812B79" w:rsidRDefault="00E03BDE" w:rsidP="006F0DA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>к/с 30101810400000000225</w:t>
            </w:r>
          </w:p>
          <w:p w14:paraId="5814EC4C" w14:textId="77777777" w:rsidR="00E03BDE" w:rsidRPr="00812B79" w:rsidRDefault="00E03BDE" w:rsidP="006F0DA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>БИК 044525225</w:t>
            </w:r>
          </w:p>
          <w:p w14:paraId="35BA0703" w14:textId="77777777" w:rsidR="00E03BDE" w:rsidRPr="00812B79" w:rsidRDefault="00E03BDE" w:rsidP="006F0DAE">
            <w:pPr>
              <w:ind w:firstLine="4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B79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gramStart"/>
            <w:r w:rsidRPr="00812B79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812B79">
              <w:rPr>
                <w:rFonts w:ascii="Times New Roman" w:hAnsi="Times New Roman"/>
                <w:sz w:val="26"/>
                <w:szCs w:val="26"/>
              </w:rPr>
              <w:t>ел</w:t>
            </w:r>
            <w:proofErr w:type="spellEnd"/>
            <w:r w:rsidRPr="00812B79">
              <w:rPr>
                <w:rFonts w:ascii="Times New Roman" w:hAnsi="Times New Roman"/>
                <w:sz w:val="26"/>
                <w:szCs w:val="26"/>
              </w:rPr>
              <w:t>.: + 7 (499) 250-39-36</w:t>
            </w:r>
          </w:p>
          <w:p w14:paraId="3CABCB0B" w14:textId="77777777" w:rsidR="00E03BDE" w:rsidRPr="00812B79" w:rsidRDefault="00E03BDE" w:rsidP="006F0DAE">
            <w:pPr>
              <w:ind w:right="4"/>
              <w:jc w:val="left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почты: </w:t>
            </w:r>
            <w:hyperlink r:id="rId9" w:tgtFrame="_blank" w:history="1">
              <w:r w:rsidRPr="00812B79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postmaster@pppudp.ru</w:t>
              </w:r>
            </w:hyperlink>
          </w:p>
          <w:p w14:paraId="25992D61" w14:textId="77777777" w:rsidR="00E03BDE" w:rsidRPr="00812B79" w:rsidRDefault="00E03BDE" w:rsidP="006F0DAE">
            <w:pPr>
              <w:ind w:left="25" w:right="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814BBEF" w14:textId="77777777" w:rsidR="00B4633D" w:rsidRPr="00812B79" w:rsidRDefault="00B4633D" w:rsidP="00E7364B">
      <w:pPr>
        <w:tabs>
          <w:tab w:val="left" w:pos="709"/>
        </w:tabs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5E7AA011" w14:textId="30329371" w:rsidR="00F86941" w:rsidRDefault="00F86941" w:rsidP="00F86941">
      <w:pPr>
        <w:jc w:val="center"/>
        <w:rPr>
          <w:rFonts w:ascii="Times New Roman" w:hAnsi="Times New Roman"/>
          <w:b/>
          <w:sz w:val="26"/>
          <w:szCs w:val="26"/>
        </w:rPr>
      </w:pPr>
      <w:r w:rsidRPr="00812B79">
        <w:rPr>
          <w:rFonts w:ascii="Times New Roman" w:hAnsi="Times New Roman"/>
          <w:b/>
          <w:sz w:val="26"/>
          <w:szCs w:val="26"/>
        </w:rPr>
        <w:t>Подписи Сторон</w:t>
      </w:r>
    </w:p>
    <w:p w14:paraId="1F4F2780" w14:textId="77777777" w:rsidR="006076C0" w:rsidRPr="00812B79" w:rsidRDefault="006076C0" w:rsidP="00F86941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1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172"/>
      </w:tblGrid>
      <w:tr w:rsidR="00F86941" w:rsidRPr="00812B79" w14:paraId="2BE758E1" w14:textId="77777777" w:rsidTr="00F86941">
        <w:trPr>
          <w:trHeight w:val="2081"/>
        </w:trPr>
        <w:tc>
          <w:tcPr>
            <w:tcW w:w="4962" w:type="dxa"/>
            <w:shd w:val="clear" w:color="auto" w:fill="auto"/>
          </w:tcPr>
          <w:p w14:paraId="53E582F0" w14:textId="77777777" w:rsidR="00F86941" w:rsidRPr="00812B79" w:rsidRDefault="00F86941" w:rsidP="00EC6865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12B79">
              <w:rPr>
                <w:rFonts w:ascii="Times New Roman" w:hAnsi="Times New Roman"/>
                <w:b/>
                <w:sz w:val="26"/>
                <w:szCs w:val="26"/>
              </w:rPr>
              <w:t>ПОДРЯДЧИК:</w:t>
            </w:r>
          </w:p>
          <w:p w14:paraId="2AB8D393" w14:textId="77777777" w:rsidR="00F86941" w:rsidRPr="00812B79" w:rsidRDefault="00F86941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F997882" w14:textId="77777777" w:rsidR="00F86941" w:rsidRPr="00812B79" w:rsidRDefault="00F86941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DBD0D0D" w14:textId="77777777" w:rsidR="00CA434C" w:rsidRDefault="00CA434C" w:rsidP="00CA434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8AA73A7" w14:textId="77777777" w:rsidR="00CA434C" w:rsidRDefault="00CA434C" w:rsidP="00CA434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DB0DF5B" w14:textId="61F5A678" w:rsidR="00F86941" w:rsidRPr="00812B79" w:rsidRDefault="00F86941" w:rsidP="00CA434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 xml:space="preserve">__________________ </w:t>
            </w:r>
          </w:p>
        </w:tc>
        <w:tc>
          <w:tcPr>
            <w:tcW w:w="5172" w:type="dxa"/>
            <w:shd w:val="clear" w:color="auto" w:fill="auto"/>
          </w:tcPr>
          <w:p w14:paraId="55756E83" w14:textId="77777777" w:rsidR="00F86941" w:rsidRPr="00812B79" w:rsidRDefault="00F86941" w:rsidP="00EC6865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12B79">
              <w:rPr>
                <w:rFonts w:ascii="Times New Roman" w:hAnsi="Times New Roman"/>
                <w:b/>
                <w:sz w:val="26"/>
                <w:szCs w:val="26"/>
              </w:rPr>
              <w:t>ЗАКАЗЧИК:</w:t>
            </w:r>
          </w:p>
          <w:p w14:paraId="151D8A3C" w14:textId="77777777" w:rsidR="00F86941" w:rsidRPr="00812B79" w:rsidRDefault="00F86941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Генерального директора</w:t>
            </w:r>
          </w:p>
          <w:p w14:paraId="294CCFD4" w14:textId="77777777" w:rsidR="00F86941" w:rsidRPr="00812B79" w:rsidRDefault="00F86941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>ФГУП «ППП»</w:t>
            </w:r>
          </w:p>
          <w:p w14:paraId="02CDBC0E" w14:textId="77777777" w:rsidR="00F86941" w:rsidRPr="00812B79" w:rsidRDefault="00F86941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9B415DE" w14:textId="77777777" w:rsidR="00F86941" w:rsidRPr="00812B79" w:rsidRDefault="00F86941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CB7A2A4" w14:textId="77777777" w:rsidR="00F86941" w:rsidRPr="00812B79" w:rsidRDefault="00F86941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>________________ Э.А. Богданов</w:t>
            </w:r>
          </w:p>
        </w:tc>
      </w:tr>
    </w:tbl>
    <w:p w14:paraId="65496768" w14:textId="34370183" w:rsidR="00396497" w:rsidRDefault="00396497" w:rsidP="00470C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D693D8B" w14:textId="77777777" w:rsidR="00470C8E" w:rsidRPr="00812B79" w:rsidRDefault="00470C8E" w:rsidP="00470C8E">
      <w:pPr>
        <w:jc w:val="right"/>
        <w:rPr>
          <w:rFonts w:ascii="Times New Roman" w:hAnsi="Times New Roman"/>
          <w:sz w:val="26"/>
          <w:szCs w:val="26"/>
        </w:rPr>
      </w:pPr>
      <w:r w:rsidRPr="00812B79">
        <w:rPr>
          <w:rFonts w:ascii="Times New Roman" w:hAnsi="Times New Roman"/>
          <w:sz w:val="26"/>
          <w:szCs w:val="26"/>
        </w:rPr>
        <w:t>Приложение № 1</w:t>
      </w:r>
    </w:p>
    <w:p w14:paraId="396AD829" w14:textId="3B4B76F4" w:rsidR="00470C8E" w:rsidRPr="00812B79" w:rsidRDefault="00470C8E" w:rsidP="00470C8E">
      <w:pPr>
        <w:jc w:val="right"/>
        <w:rPr>
          <w:rFonts w:ascii="Times New Roman" w:hAnsi="Times New Roman"/>
          <w:sz w:val="26"/>
          <w:szCs w:val="26"/>
        </w:rPr>
      </w:pPr>
      <w:r w:rsidRPr="00812B79">
        <w:rPr>
          <w:rFonts w:ascii="Times New Roman" w:hAnsi="Times New Roman"/>
          <w:sz w:val="26"/>
          <w:szCs w:val="26"/>
        </w:rPr>
        <w:t xml:space="preserve">к Договору № </w:t>
      </w:r>
      <w:r w:rsidR="00CA434C">
        <w:rPr>
          <w:rFonts w:ascii="Times New Roman" w:hAnsi="Times New Roman"/>
          <w:sz w:val="26"/>
          <w:szCs w:val="26"/>
        </w:rPr>
        <w:t>___________</w:t>
      </w:r>
    </w:p>
    <w:p w14:paraId="52F36E7E" w14:textId="3B02A551" w:rsidR="00470C8E" w:rsidRPr="00812B79" w:rsidRDefault="00470C8E" w:rsidP="00470C8E">
      <w:pPr>
        <w:jc w:val="right"/>
        <w:rPr>
          <w:rFonts w:ascii="Times New Roman" w:hAnsi="Times New Roman"/>
          <w:sz w:val="26"/>
          <w:szCs w:val="26"/>
        </w:rPr>
      </w:pPr>
      <w:r w:rsidRPr="00812B79">
        <w:rPr>
          <w:rFonts w:ascii="Times New Roman" w:hAnsi="Times New Roman"/>
          <w:sz w:val="26"/>
          <w:szCs w:val="26"/>
        </w:rPr>
        <w:t>от «____» _____________ 20</w:t>
      </w:r>
      <w:r w:rsidR="006076C0">
        <w:rPr>
          <w:rFonts w:ascii="Times New Roman" w:hAnsi="Times New Roman"/>
          <w:sz w:val="26"/>
          <w:szCs w:val="26"/>
        </w:rPr>
        <w:t>20</w:t>
      </w:r>
      <w:r w:rsidRPr="00812B79">
        <w:rPr>
          <w:rFonts w:ascii="Times New Roman" w:hAnsi="Times New Roman"/>
          <w:sz w:val="26"/>
          <w:szCs w:val="26"/>
        </w:rPr>
        <w:t xml:space="preserve"> года</w:t>
      </w:r>
    </w:p>
    <w:p w14:paraId="5FE2AA31" w14:textId="77777777" w:rsidR="00470C8E" w:rsidRPr="00812B79" w:rsidRDefault="00470C8E" w:rsidP="00470C8E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15A81283" w14:textId="77777777" w:rsidR="004B7A3F" w:rsidRPr="00812B79" w:rsidRDefault="004B7A3F" w:rsidP="004B7A3F">
      <w:pPr>
        <w:jc w:val="right"/>
        <w:rPr>
          <w:rFonts w:ascii="Times New Roman" w:hAnsi="Times New Roman"/>
          <w:sz w:val="26"/>
          <w:szCs w:val="26"/>
        </w:rPr>
      </w:pPr>
    </w:p>
    <w:p w14:paraId="6BDAF6F7" w14:textId="77777777" w:rsidR="005B4EAF" w:rsidRPr="00812B79" w:rsidRDefault="005B4EAF" w:rsidP="005B4EAF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12B79">
        <w:rPr>
          <w:rFonts w:ascii="Times New Roman" w:hAnsi="Times New Roman"/>
          <w:b/>
          <w:sz w:val="26"/>
          <w:szCs w:val="26"/>
        </w:rPr>
        <w:t>Техническое задание</w:t>
      </w:r>
    </w:p>
    <w:p w14:paraId="7C4C9A46" w14:textId="77777777" w:rsidR="00BC480B" w:rsidRPr="00812B79" w:rsidRDefault="00BC480B" w:rsidP="00BC480B">
      <w:pPr>
        <w:pStyle w:val="a3"/>
        <w:tabs>
          <w:tab w:val="left" w:pos="2616"/>
        </w:tabs>
        <w:ind w:left="360"/>
        <w:jc w:val="center"/>
        <w:rPr>
          <w:sz w:val="26"/>
          <w:szCs w:val="26"/>
        </w:rPr>
      </w:pPr>
    </w:p>
    <w:p w14:paraId="21C764C5" w14:textId="77777777" w:rsidR="00BC480B" w:rsidRPr="00812B79" w:rsidRDefault="00BC480B" w:rsidP="001049D7">
      <w:pPr>
        <w:pStyle w:val="a3"/>
        <w:widowControl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812B79">
        <w:rPr>
          <w:b/>
          <w:sz w:val="26"/>
          <w:szCs w:val="26"/>
        </w:rPr>
        <w:t>Информация об объекте закупки</w:t>
      </w:r>
    </w:p>
    <w:p w14:paraId="79719E6C" w14:textId="77777777" w:rsidR="00BC480B" w:rsidRPr="00812B79" w:rsidRDefault="00BC480B" w:rsidP="001049D7">
      <w:pPr>
        <w:pStyle w:val="a3"/>
        <w:widowControl/>
        <w:numPr>
          <w:ilvl w:val="1"/>
          <w:numId w:val="10"/>
        </w:numPr>
        <w:rPr>
          <w:b/>
          <w:sz w:val="26"/>
          <w:szCs w:val="26"/>
        </w:rPr>
      </w:pPr>
      <w:r w:rsidRPr="00812B79">
        <w:rPr>
          <w:b/>
          <w:sz w:val="26"/>
          <w:szCs w:val="26"/>
        </w:rPr>
        <w:t>Полное наименование выполняемых работ.</w:t>
      </w:r>
    </w:p>
    <w:p w14:paraId="16D792AB" w14:textId="77777777" w:rsidR="00BC480B" w:rsidRPr="00812B79" w:rsidRDefault="00BC480B" w:rsidP="00BC480B">
      <w:pPr>
        <w:pStyle w:val="a3"/>
        <w:ind w:left="0" w:firstLine="697"/>
        <w:rPr>
          <w:sz w:val="26"/>
          <w:szCs w:val="26"/>
        </w:rPr>
      </w:pPr>
      <w:r w:rsidRPr="00812B79">
        <w:rPr>
          <w:sz w:val="26"/>
          <w:szCs w:val="26"/>
        </w:rPr>
        <w:t xml:space="preserve">Выполнение работ по капитальному ремонту теплотрассы. </w:t>
      </w:r>
    </w:p>
    <w:p w14:paraId="6722604B" w14:textId="77777777" w:rsidR="00BC480B" w:rsidRPr="00812B79" w:rsidRDefault="00BC480B" w:rsidP="00BC480B">
      <w:pPr>
        <w:pStyle w:val="a3"/>
        <w:ind w:left="0" w:firstLine="697"/>
        <w:rPr>
          <w:sz w:val="26"/>
          <w:szCs w:val="26"/>
        </w:rPr>
      </w:pPr>
      <w:r w:rsidRPr="00812B79">
        <w:rPr>
          <w:b/>
          <w:sz w:val="26"/>
          <w:szCs w:val="26"/>
        </w:rPr>
        <w:t>Характеристика и условия выполнения работ:</w:t>
      </w:r>
    </w:p>
    <w:p w14:paraId="2CD5039A" w14:textId="746AFA60" w:rsidR="00BC480B" w:rsidRPr="00812B79" w:rsidRDefault="00BC480B" w:rsidP="001049D7">
      <w:pPr>
        <w:pStyle w:val="a3"/>
        <w:widowControl/>
        <w:numPr>
          <w:ilvl w:val="0"/>
          <w:numId w:val="11"/>
        </w:numPr>
        <w:ind w:left="0" w:firstLine="284"/>
        <w:rPr>
          <w:sz w:val="26"/>
          <w:szCs w:val="26"/>
        </w:rPr>
      </w:pPr>
      <w:r w:rsidRPr="00812B79">
        <w:rPr>
          <w:sz w:val="26"/>
          <w:szCs w:val="26"/>
        </w:rPr>
        <w:t xml:space="preserve">работы выполняются в полном соответствии с </w:t>
      </w:r>
      <w:r w:rsidR="0042189D">
        <w:rPr>
          <w:sz w:val="26"/>
          <w:szCs w:val="26"/>
        </w:rPr>
        <w:t>Т</w:t>
      </w:r>
      <w:r w:rsidRPr="00812B79">
        <w:rPr>
          <w:sz w:val="26"/>
          <w:szCs w:val="26"/>
        </w:rPr>
        <w:t xml:space="preserve">ехническим заданием и </w:t>
      </w:r>
      <w:r w:rsidR="0042189D">
        <w:rPr>
          <w:sz w:val="26"/>
          <w:szCs w:val="26"/>
        </w:rPr>
        <w:t>Л</w:t>
      </w:r>
      <w:r w:rsidRPr="00812B79">
        <w:rPr>
          <w:sz w:val="26"/>
          <w:szCs w:val="26"/>
        </w:rPr>
        <w:t xml:space="preserve">окальным сметным расчетом. Все работы должны выполняться с учетом установленного режима работы </w:t>
      </w:r>
      <w:r w:rsidR="0042189D">
        <w:rPr>
          <w:sz w:val="26"/>
          <w:szCs w:val="26"/>
        </w:rPr>
        <w:t>Учреждения</w:t>
      </w:r>
      <w:r w:rsidRPr="00812B79">
        <w:rPr>
          <w:sz w:val="26"/>
          <w:szCs w:val="26"/>
        </w:rPr>
        <w:t>. Допустимое время работы: с 8:00 до 17:00 часов. В выходные и праздничные дни работа запрещена, выходные дни – суббота, воскресенье;</w:t>
      </w:r>
    </w:p>
    <w:p w14:paraId="02F7E312" w14:textId="401A305D" w:rsidR="00BC480B" w:rsidRPr="00812B79" w:rsidRDefault="00BC480B" w:rsidP="001049D7">
      <w:pPr>
        <w:pStyle w:val="a3"/>
        <w:widowControl/>
        <w:numPr>
          <w:ilvl w:val="0"/>
          <w:numId w:val="11"/>
        </w:numPr>
        <w:ind w:left="0" w:firstLine="284"/>
        <w:rPr>
          <w:sz w:val="26"/>
          <w:szCs w:val="26"/>
        </w:rPr>
      </w:pPr>
      <w:r w:rsidRPr="00812B79">
        <w:rPr>
          <w:sz w:val="26"/>
          <w:szCs w:val="26"/>
        </w:rPr>
        <w:t xml:space="preserve">за порчу оборудования, имущества Заказчика </w:t>
      </w:r>
      <w:r w:rsidR="0042189D">
        <w:rPr>
          <w:sz w:val="26"/>
          <w:szCs w:val="26"/>
        </w:rPr>
        <w:t xml:space="preserve">и Учреждения </w:t>
      </w:r>
      <w:r w:rsidRPr="00812B79">
        <w:rPr>
          <w:sz w:val="26"/>
          <w:szCs w:val="26"/>
        </w:rPr>
        <w:t>при выполнении работ несет ответственность Подрядчик;</w:t>
      </w:r>
    </w:p>
    <w:p w14:paraId="7ACEDEE2" w14:textId="6D703025" w:rsidR="00BC480B" w:rsidRPr="00812B79" w:rsidRDefault="00BC480B" w:rsidP="001049D7">
      <w:pPr>
        <w:pStyle w:val="a3"/>
        <w:widowControl/>
        <w:numPr>
          <w:ilvl w:val="0"/>
          <w:numId w:val="11"/>
        </w:numPr>
        <w:ind w:left="0" w:firstLine="284"/>
        <w:rPr>
          <w:sz w:val="26"/>
          <w:szCs w:val="26"/>
        </w:rPr>
      </w:pPr>
      <w:r w:rsidRPr="00812B79">
        <w:rPr>
          <w:sz w:val="26"/>
          <w:szCs w:val="26"/>
        </w:rPr>
        <w:t xml:space="preserve">доставку на место выполнения работ и хранение необходимых материалов осуществляет Подрядчик. Хранение материалов, оборудования в помещениях </w:t>
      </w:r>
      <w:r w:rsidR="0042189D">
        <w:rPr>
          <w:sz w:val="26"/>
          <w:szCs w:val="26"/>
        </w:rPr>
        <w:t>Учреждения</w:t>
      </w:r>
      <w:r w:rsidR="0042189D" w:rsidRPr="00812B79">
        <w:rPr>
          <w:sz w:val="26"/>
          <w:szCs w:val="26"/>
        </w:rPr>
        <w:t xml:space="preserve"> </w:t>
      </w:r>
      <w:r w:rsidRPr="00812B79">
        <w:rPr>
          <w:sz w:val="26"/>
          <w:szCs w:val="26"/>
        </w:rPr>
        <w:t>не допускается;</w:t>
      </w:r>
    </w:p>
    <w:p w14:paraId="6D4990E4" w14:textId="408B6BF7" w:rsidR="00BC480B" w:rsidRPr="00812B79" w:rsidRDefault="00BC480B" w:rsidP="001049D7">
      <w:pPr>
        <w:pStyle w:val="a3"/>
        <w:widowControl/>
        <w:numPr>
          <w:ilvl w:val="0"/>
          <w:numId w:val="11"/>
        </w:numPr>
        <w:ind w:left="0" w:firstLine="284"/>
        <w:rPr>
          <w:sz w:val="26"/>
          <w:szCs w:val="26"/>
        </w:rPr>
      </w:pPr>
      <w:r w:rsidRPr="00812B79">
        <w:rPr>
          <w:sz w:val="26"/>
          <w:szCs w:val="26"/>
        </w:rPr>
        <w:t xml:space="preserve">работы </w:t>
      </w:r>
      <w:r w:rsidR="0042189D">
        <w:rPr>
          <w:sz w:val="26"/>
          <w:szCs w:val="26"/>
        </w:rPr>
        <w:t>по настоящему Договору</w:t>
      </w:r>
      <w:r w:rsidRPr="00812B79">
        <w:rPr>
          <w:sz w:val="26"/>
          <w:szCs w:val="26"/>
        </w:rPr>
        <w:t xml:space="preserve"> должны быть выполнены Подрядчиком с соблюдением всех правил техники безопасности и пожарной безопасности в соответствии с требованиями законодательства РФ. Ответственность за несоблюдение указанных выше правил и возможные убытки, возникшие вследствие несоблюдения правил, несет Подрядчик;</w:t>
      </w:r>
    </w:p>
    <w:p w14:paraId="3A487749" w14:textId="517036A3" w:rsidR="00BC480B" w:rsidRPr="00812B79" w:rsidRDefault="00BC480B" w:rsidP="001049D7">
      <w:pPr>
        <w:pStyle w:val="a3"/>
        <w:widowControl/>
        <w:numPr>
          <w:ilvl w:val="0"/>
          <w:numId w:val="11"/>
        </w:numPr>
        <w:ind w:left="0" w:firstLine="284"/>
        <w:rPr>
          <w:sz w:val="26"/>
          <w:szCs w:val="26"/>
        </w:rPr>
      </w:pPr>
      <w:r w:rsidRPr="00812B79">
        <w:rPr>
          <w:sz w:val="26"/>
          <w:szCs w:val="26"/>
        </w:rPr>
        <w:t xml:space="preserve">перед началом производства капитального ремонта </w:t>
      </w:r>
      <w:r w:rsidR="0042189D">
        <w:rPr>
          <w:sz w:val="26"/>
          <w:szCs w:val="26"/>
        </w:rPr>
        <w:t>Подрядчик</w:t>
      </w:r>
      <w:r w:rsidRPr="00812B79">
        <w:rPr>
          <w:sz w:val="26"/>
          <w:szCs w:val="26"/>
        </w:rPr>
        <w:t xml:space="preserve"> предоставляет Заказчику список работников для согласования, приказ о назначении ответственных за обеспечение правил пожарной безопасности, электробезопасности, техники безопасности при проведении работ;</w:t>
      </w:r>
    </w:p>
    <w:p w14:paraId="0914FA1F" w14:textId="125004F1" w:rsidR="00BC480B" w:rsidRPr="00812B79" w:rsidRDefault="00BC480B" w:rsidP="001049D7">
      <w:pPr>
        <w:pStyle w:val="a3"/>
        <w:widowControl/>
        <w:numPr>
          <w:ilvl w:val="0"/>
          <w:numId w:val="11"/>
        </w:numPr>
        <w:ind w:left="0" w:firstLine="284"/>
        <w:rPr>
          <w:sz w:val="26"/>
          <w:szCs w:val="26"/>
        </w:rPr>
      </w:pPr>
      <w:r w:rsidRPr="00812B79">
        <w:rPr>
          <w:sz w:val="26"/>
          <w:szCs w:val="26"/>
        </w:rPr>
        <w:t xml:space="preserve">помещения для производства капитального ремонта передаются по акту передачи производственных, бытовых и складских помещений и оборудования на время ремонтно-строительных работ по форме </w:t>
      </w:r>
      <w:proofErr w:type="gramStart"/>
      <w:r w:rsidRPr="00812B79">
        <w:rPr>
          <w:sz w:val="26"/>
          <w:szCs w:val="26"/>
        </w:rPr>
        <w:t xml:space="preserve">согласно </w:t>
      </w:r>
      <w:r w:rsidR="0042189D">
        <w:rPr>
          <w:sz w:val="26"/>
          <w:szCs w:val="26"/>
        </w:rPr>
        <w:t>П</w:t>
      </w:r>
      <w:r w:rsidRPr="00812B79">
        <w:rPr>
          <w:sz w:val="26"/>
          <w:szCs w:val="26"/>
        </w:rPr>
        <w:t>риложения</w:t>
      </w:r>
      <w:proofErr w:type="gramEnd"/>
      <w:r w:rsidRPr="00812B79">
        <w:rPr>
          <w:sz w:val="26"/>
          <w:szCs w:val="26"/>
        </w:rPr>
        <w:t xml:space="preserve"> №3. По окончании работ Подрядчик передает помещения обратно Заказчику по вышеуказанному акту;</w:t>
      </w:r>
    </w:p>
    <w:p w14:paraId="04CC3F7F" w14:textId="2E20667B" w:rsidR="00BC480B" w:rsidRPr="00812B79" w:rsidRDefault="0042189D" w:rsidP="001049D7">
      <w:pPr>
        <w:pStyle w:val="a3"/>
        <w:widowControl/>
        <w:numPr>
          <w:ilvl w:val="0"/>
          <w:numId w:val="11"/>
        </w:numPr>
        <w:ind w:left="0" w:firstLine="284"/>
        <w:rPr>
          <w:sz w:val="26"/>
          <w:szCs w:val="26"/>
        </w:rPr>
      </w:pPr>
      <w:r>
        <w:rPr>
          <w:sz w:val="26"/>
          <w:szCs w:val="26"/>
        </w:rPr>
        <w:t>П</w:t>
      </w:r>
      <w:r w:rsidR="00BC480B" w:rsidRPr="00812B79">
        <w:rPr>
          <w:sz w:val="26"/>
          <w:szCs w:val="26"/>
        </w:rPr>
        <w:t>одрядчик обязан предоставить Заказчику на каждом этапе выполнения работ акты освидетельствования скрытых работ. Без подписания Заказчиком актов освидетельствования скрытых работ, работы считаются не выполненными;</w:t>
      </w:r>
    </w:p>
    <w:p w14:paraId="2AACA283" w14:textId="2C0835EE" w:rsidR="00BC480B" w:rsidRPr="00812B79" w:rsidRDefault="00BC480B" w:rsidP="001049D7">
      <w:pPr>
        <w:pStyle w:val="a3"/>
        <w:widowControl/>
        <w:numPr>
          <w:ilvl w:val="0"/>
          <w:numId w:val="11"/>
        </w:numPr>
        <w:ind w:left="0" w:firstLine="284"/>
        <w:rPr>
          <w:sz w:val="26"/>
          <w:szCs w:val="26"/>
        </w:rPr>
      </w:pPr>
      <w:r w:rsidRPr="00812B79">
        <w:rPr>
          <w:sz w:val="26"/>
          <w:szCs w:val="26"/>
        </w:rPr>
        <w:t xml:space="preserve">при выполнении капитального ремонта на </w:t>
      </w:r>
      <w:r w:rsidR="0042189D">
        <w:rPr>
          <w:sz w:val="26"/>
          <w:szCs w:val="26"/>
        </w:rPr>
        <w:t>О</w:t>
      </w:r>
      <w:r w:rsidRPr="00812B79">
        <w:rPr>
          <w:sz w:val="26"/>
          <w:szCs w:val="26"/>
        </w:rPr>
        <w:t>бъекте должен присутствовать журнал работ, в который вносятся записи о проведении отдельных видов работ, включая скрытые работы;</w:t>
      </w:r>
    </w:p>
    <w:p w14:paraId="20298C0F" w14:textId="77777777" w:rsidR="00CA434C" w:rsidRPr="00CA434C" w:rsidRDefault="00BC480B" w:rsidP="001049D7">
      <w:pPr>
        <w:pStyle w:val="a3"/>
        <w:widowControl/>
        <w:numPr>
          <w:ilvl w:val="1"/>
          <w:numId w:val="10"/>
        </w:numPr>
        <w:rPr>
          <w:b/>
          <w:sz w:val="26"/>
          <w:szCs w:val="26"/>
        </w:rPr>
      </w:pPr>
      <w:r w:rsidRPr="00CA434C">
        <w:rPr>
          <w:sz w:val="26"/>
          <w:szCs w:val="26"/>
        </w:rPr>
        <w:t xml:space="preserve">допуск на объект </w:t>
      </w:r>
      <w:r w:rsidR="0042189D" w:rsidRPr="00CA434C">
        <w:rPr>
          <w:sz w:val="26"/>
          <w:szCs w:val="26"/>
        </w:rPr>
        <w:t>Учреждения</w:t>
      </w:r>
      <w:r w:rsidRPr="00CA434C">
        <w:rPr>
          <w:sz w:val="26"/>
          <w:szCs w:val="26"/>
        </w:rPr>
        <w:t xml:space="preserve"> по адресу: </w:t>
      </w:r>
      <w:r w:rsidR="00CA434C">
        <w:rPr>
          <w:sz w:val="26"/>
          <w:szCs w:val="26"/>
        </w:rPr>
        <w:t>________</w:t>
      </w:r>
    </w:p>
    <w:p w14:paraId="16E78176" w14:textId="56130776" w:rsidR="00BC480B" w:rsidRPr="00CA434C" w:rsidRDefault="00BC480B" w:rsidP="001049D7">
      <w:pPr>
        <w:pStyle w:val="a3"/>
        <w:widowControl/>
        <w:numPr>
          <w:ilvl w:val="1"/>
          <w:numId w:val="10"/>
        </w:numPr>
        <w:rPr>
          <w:b/>
          <w:sz w:val="26"/>
          <w:szCs w:val="26"/>
        </w:rPr>
      </w:pPr>
      <w:r w:rsidRPr="00CA434C">
        <w:rPr>
          <w:b/>
          <w:sz w:val="26"/>
          <w:szCs w:val="26"/>
        </w:rPr>
        <w:t>Место выполнения работ.</w:t>
      </w:r>
      <w:r w:rsidR="00CA434C">
        <w:rPr>
          <w:b/>
          <w:sz w:val="26"/>
          <w:szCs w:val="26"/>
        </w:rPr>
        <w:t>_________</w:t>
      </w:r>
    </w:p>
    <w:p w14:paraId="1DDEB710" w14:textId="77777777" w:rsidR="00BC480B" w:rsidRPr="00812B79" w:rsidRDefault="00BC480B" w:rsidP="001049D7">
      <w:pPr>
        <w:pStyle w:val="a3"/>
        <w:widowControl/>
        <w:numPr>
          <w:ilvl w:val="1"/>
          <w:numId w:val="10"/>
        </w:numPr>
        <w:rPr>
          <w:b/>
          <w:sz w:val="26"/>
          <w:szCs w:val="26"/>
        </w:rPr>
      </w:pPr>
      <w:r w:rsidRPr="00812B79">
        <w:rPr>
          <w:b/>
          <w:sz w:val="26"/>
          <w:szCs w:val="26"/>
        </w:rPr>
        <w:t>Сроки и порядок проведения работ.</w:t>
      </w:r>
    </w:p>
    <w:p w14:paraId="0421AF7E" w14:textId="5A957BA5" w:rsidR="00BC480B" w:rsidRPr="00812B79" w:rsidRDefault="0042189D" w:rsidP="00BC480B">
      <w:pPr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Подрядчик</w:t>
      </w:r>
      <w:r w:rsidRPr="00812B79">
        <w:rPr>
          <w:rFonts w:ascii="Times New Roman" w:hAnsi="Times New Roman"/>
          <w:sz w:val="26"/>
          <w:szCs w:val="26"/>
        </w:rPr>
        <w:t xml:space="preserve"> </w:t>
      </w:r>
      <w:r w:rsidR="00BC480B" w:rsidRPr="00812B79">
        <w:rPr>
          <w:rFonts w:ascii="Times New Roman" w:hAnsi="Times New Roman"/>
          <w:sz w:val="26"/>
          <w:szCs w:val="26"/>
        </w:rPr>
        <w:t>обязуется выполнить весь комплекс работ в соответствии с Техническим заданием (Приложение № 1), Л</w:t>
      </w:r>
      <w:r w:rsidR="00BC480B" w:rsidRPr="00812B79">
        <w:rPr>
          <w:rFonts w:ascii="Times New Roman" w:hAnsi="Times New Roman"/>
          <w:bCs/>
          <w:sz w:val="26"/>
          <w:szCs w:val="26"/>
        </w:rPr>
        <w:t>окальным сметным расчетом</w:t>
      </w:r>
      <w:r w:rsidR="00BC480B" w:rsidRPr="00812B79">
        <w:rPr>
          <w:rFonts w:ascii="Times New Roman" w:hAnsi="Times New Roman"/>
          <w:sz w:val="26"/>
          <w:szCs w:val="26"/>
        </w:rPr>
        <w:t xml:space="preserve"> (Приложение № 2).</w:t>
      </w:r>
    </w:p>
    <w:p w14:paraId="1B561D9D" w14:textId="34D46DCC" w:rsidR="00BC480B" w:rsidRPr="00812B79" w:rsidRDefault="00BC480B" w:rsidP="00BC480B">
      <w:pPr>
        <w:ind w:firstLine="567"/>
        <w:contextualSpacing/>
        <w:rPr>
          <w:rFonts w:ascii="Times New Roman" w:hAnsi="Times New Roman"/>
          <w:b/>
          <w:sz w:val="26"/>
          <w:szCs w:val="26"/>
        </w:rPr>
      </w:pPr>
      <w:r w:rsidRPr="00812B79">
        <w:rPr>
          <w:rFonts w:ascii="Times New Roman" w:hAnsi="Times New Roman"/>
          <w:sz w:val="26"/>
          <w:szCs w:val="26"/>
        </w:rPr>
        <w:t xml:space="preserve">Срок выполнения работ: </w:t>
      </w:r>
      <w:r w:rsidR="00CA434C">
        <w:rPr>
          <w:rFonts w:ascii="Times New Roman" w:hAnsi="Times New Roman"/>
          <w:sz w:val="26"/>
          <w:szCs w:val="26"/>
        </w:rPr>
        <w:t>__________</w:t>
      </w:r>
    </w:p>
    <w:p w14:paraId="51BAC349" w14:textId="77777777" w:rsidR="00BC480B" w:rsidRPr="00812B79" w:rsidRDefault="00BC480B" w:rsidP="00BC480B">
      <w:pPr>
        <w:ind w:firstLine="567"/>
        <w:contextualSpacing/>
        <w:rPr>
          <w:rFonts w:ascii="Times New Roman" w:hAnsi="Times New Roman"/>
          <w:b/>
          <w:sz w:val="26"/>
          <w:szCs w:val="26"/>
        </w:rPr>
      </w:pPr>
    </w:p>
    <w:p w14:paraId="04E2AAA7" w14:textId="77777777" w:rsidR="00BC480B" w:rsidRPr="00812B79" w:rsidRDefault="00BC480B" w:rsidP="00BC480B">
      <w:pPr>
        <w:ind w:firstLine="567"/>
        <w:contextualSpacing/>
        <w:rPr>
          <w:rFonts w:ascii="Times New Roman" w:hAnsi="Times New Roman"/>
          <w:sz w:val="26"/>
          <w:szCs w:val="26"/>
        </w:rPr>
      </w:pPr>
    </w:p>
    <w:p w14:paraId="06B98810" w14:textId="77777777" w:rsidR="00BC480B" w:rsidRPr="00812B79" w:rsidRDefault="00BC480B" w:rsidP="001049D7">
      <w:pPr>
        <w:pStyle w:val="a3"/>
        <w:widowControl/>
        <w:numPr>
          <w:ilvl w:val="1"/>
          <w:numId w:val="10"/>
        </w:numPr>
        <w:rPr>
          <w:b/>
          <w:sz w:val="26"/>
          <w:szCs w:val="26"/>
        </w:rPr>
      </w:pPr>
      <w:r w:rsidRPr="00812B79">
        <w:rPr>
          <w:b/>
          <w:sz w:val="26"/>
          <w:szCs w:val="26"/>
        </w:rPr>
        <w:t xml:space="preserve">Гарантийный срок. </w:t>
      </w:r>
    </w:p>
    <w:p w14:paraId="16A5748E" w14:textId="0FEEC6C3" w:rsidR="00BC480B" w:rsidRPr="00812B79" w:rsidRDefault="00BC480B" w:rsidP="00BC480B">
      <w:pPr>
        <w:ind w:firstLine="567"/>
        <w:contextualSpacing/>
        <w:rPr>
          <w:rFonts w:ascii="Times New Roman" w:hAnsi="Times New Roman"/>
          <w:sz w:val="26"/>
          <w:szCs w:val="26"/>
        </w:rPr>
      </w:pPr>
      <w:r w:rsidRPr="00812B79">
        <w:rPr>
          <w:rFonts w:ascii="Times New Roman" w:hAnsi="Times New Roman"/>
          <w:sz w:val="26"/>
          <w:szCs w:val="26"/>
        </w:rPr>
        <w:t xml:space="preserve">Срок гарантии на выполняемые работы должен составлять не менее 36 (тридцати шести) месяцев со дня подписания акта </w:t>
      </w:r>
      <w:r w:rsidR="0042189D">
        <w:rPr>
          <w:rFonts w:ascii="Times New Roman" w:hAnsi="Times New Roman"/>
          <w:sz w:val="26"/>
          <w:szCs w:val="26"/>
        </w:rPr>
        <w:t xml:space="preserve">о </w:t>
      </w:r>
      <w:r w:rsidRPr="00812B79">
        <w:rPr>
          <w:rFonts w:ascii="Times New Roman" w:hAnsi="Times New Roman"/>
          <w:sz w:val="26"/>
          <w:szCs w:val="26"/>
        </w:rPr>
        <w:t>приемк</w:t>
      </w:r>
      <w:r w:rsidR="0042189D">
        <w:rPr>
          <w:rFonts w:ascii="Times New Roman" w:hAnsi="Times New Roman"/>
          <w:sz w:val="26"/>
          <w:szCs w:val="26"/>
        </w:rPr>
        <w:t>е</w:t>
      </w:r>
      <w:r w:rsidRPr="00812B79">
        <w:rPr>
          <w:rFonts w:ascii="Times New Roman" w:hAnsi="Times New Roman"/>
          <w:sz w:val="26"/>
          <w:szCs w:val="26"/>
        </w:rPr>
        <w:t xml:space="preserve"> выполненных работ. Подрядчик за свой счет исправляет все недостатки, допущенные им в ходе выполнения работ по первому требованию Заказчика в течение всего гарантийного периода.</w:t>
      </w:r>
    </w:p>
    <w:p w14:paraId="64751B8A" w14:textId="564BD824" w:rsidR="00BC480B" w:rsidRPr="00812B79" w:rsidRDefault="00BC480B" w:rsidP="001049D7">
      <w:pPr>
        <w:pStyle w:val="a3"/>
        <w:widowControl/>
        <w:numPr>
          <w:ilvl w:val="1"/>
          <w:numId w:val="10"/>
        </w:numPr>
        <w:rPr>
          <w:b/>
          <w:sz w:val="26"/>
          <w:szCs w:val="26"/>
        </w:rPr>
      </w:pPr>
      <w:r w:rsidRPr="00812B79">
        <w:rPr>
          <w:b/>
          <w:sz w:val="26"/>
          <w:szCs w:val="26"/>
        </w:rPr>
        <w:t xml:space="preserve">Дополнительные требования к </w:t>
      </w:r>
      <w:r w:rsidR="0042189D">
        <w:rPr>
          <w:b/>
          <w:sz w:val="26"/>
          <w:szCs w:val="26"/>
        </w:rPr>
        <w:t>Подрядчику</w:t>
      </w:r>
      <w:r w:rsidRPr="00812B79">
        <w:rPr>
          <w:b/>
          <w:sz w:val="26"/>
          <w:szCs w:val="26"/>
        </w:rPr>
        <w:t>.</w:t>
      </w:r>
    </w:p>
    <w:p w14:paraId="7BAE608F" w14:textId="36AFCAD9" w:rsidR="00BC480B" w:rsidRPr="00812B79" w:rsidRDefault="00BC480B" w:rsidP="00BC480B">
      <w:pPr>
        <w:ind w:firstLine="567"/>
        <w:contextualSpacing/>
        <w:rPr>
          <w:rFonts w:ascii="Times New Roman" w:hAnsi="Times New Roman"/>
          <w:sz w:val="26"/>
          <w:szCs w:val="26"/>
        </w:rPr>
      </w:pPr>
      <w:r w:rsidRPr="00812B79">
        <w:rPr>
          <w:rFonts w:ascii="Times New Roman" w:hAnsi="Times New Roman"/>
          <w:sz w:val="26"/>
          <w:szCs w:val="26"/>
        </w:rPr>
        <w:t xml:space="preserve">Подрядчик обязан предоставить Заказчику всю исполнительную документацию, регламентированную законодательством Российской Федерации (приказ об ответственных, акт приема передачи помещения, журнал производственных работ, </w:t>
      </w:r>
      <w:proofErr w:type="spellStart"/>
      <w:r w:rsidRPr="00812B79">
        <w:rPr>
          <w:rFonts w:ascii="Times New Roman" w:hAnsi="Times New Roman"/>
          <w:sz w:val="26"/>
          <w:szCs w:val="26"/>
        </w:rPr>
        <w:t>фотофиксация</w:t>
      </w:r>
      <w:proofErr w:type="spellEnd"/>
      <w:r w:rsidRPr="00812B79">
        <w:rPr>
          <w:rFonts w:ascii="Times New Roman" w:hAnsi="Times New Roman"/>
          <w:sz w:val="26"/>
          <w:szCs w:val="26"/>
        </w:rPr>
        <w:t xml:space="preserve"> выполненных работ в 3-х экземплярах, сертификаты).</w:t>
      </w:r>
    </w:p>
    <w:p w14:paraId="6BBB4F93" w14:textId="77777777" w:rsidR="00BC480B" w:rsidRPr="00812B79" w:rsidRDefault="00BC480B" w:rsidP="00BC480B">
      <w:pPr>
        <w:ind w:firstLine="567"/>
        <w:contextualSpacing/>
        <w:rPr>
          <w:rFonts w:ascii="Times New Roman" w:hAnsi="Times New Roman"/>
          <w:sz w:val="26"/>
          <w:szCs w:val="26"/>
        </w:rPr>
      </w:pPr>
      <w:r w:rsidRPr="00812B79">
        <w:rPr>
          <w:rFonts w:ascii="Times New Roman" w:hAnsi="Times New Roman"/>
          <w:sz w:val="26"/>
          <w:szCs w:val="26"/>
        </w:rPr>
        <w:t xml:space="preserve">Производить работы без остановки действующего производства, не препятствовать проезду транспорта.  </w:t>
      </w:r>
    </w:p>
    <w:p w14:paraId="0BE89D89" w14:textId="77777777" w:rsidR="00BC480B" w:rsidRPr="00812B79" w:rsidRDefault="00BC480B" w:rsidP="001049D7">
      <w:pPr>
        <w:pStyle w:val="a3"/>
        <w:widowControl/>
        <w:numPr>
          <w:ilvl w:val="1"/>
          <w:numId w:val="10"/>
        </w:numPr>
        <w:rPr>
          <w:b/>
          <w:sz w:val="26"/>
          <w:szCs w:val="26"/>
        </w:rPr>
      </w:pPr>
      <w:r w:rsidRPr="00812B79">
        <w:rPr>
          <w:b/>
          <w:sz w:val="26"/>
          <w:szCs w:val="26"/>
        </w:rPr>
        <w:t>Порядок приемки.</w:t>
      </w:r>
    </w:p>
    <w:p w14:paraId="75F0503B" w14:textId="1105C4A5" w:rsidR="00BC480B" w:rsidRPr="00812B79" w:rsidRDefault="00BC480B" w:rsidP="00BC480B">
      <w:pPr>
        <w:ind w:firstLine="450"/>
        <w:contextualSpacing/>
        <w:rPr>
          <w:rFonts w:ascii="Times New Roman" w:hAnsi="Times New Roman"/>
          <w:sz w:val="26"/>
          <w:szCs w:val="26"/>
        </w:rPr>
      </w:pPr>
      <w:r w:rsidRPr="00812B79">
        <w:rPr>
          <w:rFonts w:ascii="Times New Roman" w:hAnsi="Times New Roman"/>
          <w:sz w:val="26"/>
          <w:szCs w:val="26"/>
        </w:rPr>
        <w:t>До приемки работ Подрядчик обязан вывезти принадлежащее Подрядчику оборудование, инвентарь, инструменты, материалы и строительный мусор, а также произвести уборку помещения.</w:t>
      </w:r>
    </w:p>
    <w:p w14:paraId="1F42E1DE" w14:textId="77777777" w:rsidR="00BC480B" w:rsidRPr="00812B79" w:rsidRDefault="00BC480B" w:rsidP="00BC480B">
      <w:pPr>
        <w:ind w:firstLine="450"/>
        <w:contextualSpacing/>
        <w:rPr>
          <w:rFonts w:ascii="Times New Roman" w:hAnsi="Times New Roman"/>
          <w:sz w:val="26"/>
          <w:szCs w:val="26"/>
        </w:rPr>
      </w:pPr>
      <w:r w:rsidRPr="00812B79">
        <w:rPr>
          <w:rFonts w:ascii="Times New Roman" w:hAnsi="Times New Roman"/>
          <w:sz w:val="26"/>
          <w:szCs w:val="26"/>
        </w:rPr>
        <w:t>Заказчик проводит в присутствии представителя Подрядчика экспертизу выполненных работ для проверки их соответствия условиям Договора (своими силами или привлеченными экспертами, экспертными организациями)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63DFD3FE" w14:textId="637FBC20" w:rsidR="00BC480B" w:rsidRPr="00812B79" w:rsidRDefault="00BC480B" w:rsidP="00BC480B">
      <w:pPr>
        <w:ind w:firstLine="450"/>
        <w:contextualSpacing/>
        <w:rPr>
          <w:rFonts w:ascii="Times New Roman" w:hAnsi="Times New Roman"/>
          <w:sz w:val="26"/>
          <w:szCs w:val="26"/>
        </w:rPr>
      </w:pPr>
      <w:r w:rsidRPr="00812B79">
        <w:rPr>
          <w:rFonts w:ascii="Times New Roman" w:hAnsi="Times New Roman"/>
          <w:sz w:val="26"/>
          <w:szCs w:val="26"/>
        </w:rPr>
        <w:t xml:space="preserve">При обнаружении Заказчиком в ходе приёмки недостатков результатов выполненных работ составляется акт о недостатках, подписываемый обеими </w:t>
      </w:r>
      <w:r w:rsidR="0042189D">
        <w:rPr>
          <w:rFonts w:ascii="Times New Roman" w:hAnsi="Times New Roman"/>
          <w:sz w:val="26"/>
          <w:szCs w:val="26"/>
        </w:rPr>
        <w:t>С</w:t>
      </w:r>
      <w:r w:rsidR="0042189D" w:rsidRPr="00812B79">
        <w:rPr>
          <w:rFonts w:ascii="Times New Roman" w:hAnsi="Times New Roman"/>
          <w:sz w:val="26"/>
          <w:szCs w:val="26"/>
        </w:rPr>
        <w:t>торонами</w:t>
      </w:r>
      <w:r w:rsidRPr="00812B79">
        <w:rPr>
          <w:rFonts w:ascii="Times New Roman" w:hAnsi="Times New Roman"/>
          <w:sz w:val="26"/>
          <w:szCs w:val="26"/>
        </w:rPr>
        <w:t>. В акте должны быть указаны перечень выявленных недостатков и сроки их устранения.</w:t>
      </w:r>
    </w:p>
    <w:p w14:paraId="1CD4A904" w14:textId="77777777" w:rsidR="00BC480B" w:rsidRPr="00812B79" w:rsidRDefault="00BC480B" w:rsidP="00BC480B">
      <w:pPr>
        <w:ind w:firstLine="450"/>
        <w:contextualSpacing/>
        <w:rPr>
          <w:rFonts w:ascii="Times New Roman" w:hAnsi="Times New Roman"/>
          <w:sz w:val="26"/>
          <w:szCs w:val="26"/>
        </w:rPr>
      </w:pPr>
      <w:r w:rsidRPr="00812B79">
        <w:rPr>
          <w:rFonts w:ascii="Times New Roman" w:hAnsi="Times New Roman"/>
          <w:sz w:val="26"/>
          <w:szCs w:val="26"/>
        </w:rPr>
        <w:t>Приемка в эксплуатацию объекта капитального ремонта оформляется актом по форме согласно Приложению № 4.</w:t>
      </w:r>
    </w:p>
    <w:p w14:paraId="2564CDF4" w14:textId="2696613B" w:rsidR="00BC480B" w:rsidRPr="00812B79" w:rsidRDefault="00BC480B" w:rsidP="00BC480B">
      <w:pPr>
        <w:ind w:firstLine="450"/>
        <w:contextualSpacing/>
        <w:rPr>
          <w:rFonts w:ascii="Times New Roman" w:hAnsi="Times New Roman"/>
          <w:sz w:val="26"/>
          <w:szCs w:val="26"/>
        </w:rPr>
      </w:pPr>
      <w:r w:rsidRPr="00812B79">
        <w:rPr>
          <w:rFonts w:ascii="Times New Roman" w:hAnsi="Times New Roman"/>
          <w:sz w:val="26"/>
          <w:szCs w:val="26"/>
        </w:rPr>
        <w:t>Работы считаются принятыми с момента подписания Сторонами акта</w:t>
      </w:r>
      <w:r w:rsidR="00AA4E91">
        <w:rPr>
          <w:rFonts w:ascii="Times New Roman" w:hAnsi="Times New Roman"/>
          <w:sz w:val="26"/>
          <w:szCs w:val="26"/>
        </w:rPr>
        <w:t xml:space="preserve"> о </w:t>
      </w:r>
      <w:r w:rsidRPr="00812B79">
        <w:rPr>
          <w:rFonts w:ascii="Times New Roman" w:hAnsi="Times New Roman"/>
          <w:sz w:val="26"/>
          <w:szCs w:val="26"/>
        </w:rPr>
        <w:t xml:space="preserve">приемки </w:t>
      </w:r>
      <w:r w:rsidR="00AA4E91">
        <w:rPr>
          <w:rFonts w:ascii="Times New Roman" w:hAnsi="Times New Roman"/>
          <w:sz w:val="26"/>
          <w:szCs w:val="26"/>
        </w:rPr>
        <w:t>выполненных работ</w:t>
      </w:r>
      <w:r w:rsidRPr="00812B79">
        <w:rPr>
          <w:rFonts w:ascii="Times New Roman" w:hAnsi="Times New Roman"/>
          <w:sz w:val="26"/>
          <w:szCs w:val="26"/>
        </w:rPr>
        <w:t>.</w:t>
      </w:r>
    </w:p>
    <w:p w14:paraId="273DD8C4" w14:textId="721CDC96" w:rsidR="00BC480B" w:rsidRPr="00812B79" w:rsidRDefault="00BC480B" w:rsidP="001049D7">
      <w:pPr>
        <w:pStyle w:val="a3"/>
        <w:widowControl/>
        <w:numPr>
          <w:ilvl w:val="1"/>
          <w:numId w:val="10"/>
        </w:numPr>
        <w:rPr>
          <w:b/>
          <w:sz w:val="26"/>
          <w:szCs w:val="26"/>
        </w:rPr>
      </w:pPr>
      <w:r w:rsidRPr="00812B79">
        <w:rPr>
          <w:b/>
          <w:sz w:val="26"/>
          <w:szCs w:val="26"/>
        </w:rPr>
        <w:t xml:space="preserve">Срок действия </w:t>
      </w:r>
      <w:r w:rsidR="004E00F0">
        <w:rPr>
          <w:b/>
          <w:sz w:val="26"/>
          <w:szCs w:val="26"/>
        </w:rPr>
        <w:t>Договора</w:t>
      </w:r>
    </w:p>
    <w:p w14:paraId="5CCDD115" w14:textId="77777777" w:rsidR="00BC480B" w:rsidRPr="00812B79" w:rsidRDefault="00BC480B" w:rsidP="00BC480B">
      <w:pPr>
        <w:ind w:firstLine="708"/>
        <w:contextualSpacing/>
        <w:rPr>
          <w:rFonts w:ascii="Times New Roman" w:hAnsi="Times New Roman"/>
          <w:i/>
          <w:sz w:val="26"/>
          <w:szCs w:val="26"/>
        </w:rPr>
      </w:pPr>
    </w:p>
    <w:p w14:paraId="5EDAF801" w14:textId="77777777" w:rsidR="00BC480B" w:rsidRPr="00812B79" w:rsidRDefault="00BC480B" w:rsidP="00BC480B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812B79">
        <w:rPr>
          <w:rFonts w:ascii="Times New Roman" w:hAnsi="Times New Roman"/>
          <w:b/>
          <w:sz w:val="26"/>
          <w:szCs w:val="26"/>
        </w:rPr>
        <w:t>Перечень и объем выполняемых работ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231"/>
        <w:gridCol w:w="1179"/>
      </w:tblGrid>
      <w:tr w:rsidR="00BC480B" w:rsidRPr="00812B79" w14:paraId="32C53FB1" w14:textId="77777777" w:rsidTr="00ED1BAE">
        <w:trPr>
          <w:trHeight w:val="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355A" w14:textId="77777777" w:rsidR="00BC480B" w:rsidRPr="00812B79" w:rsidRDefault="00BC480B" w:rsidP="00ED1BA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12B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812B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242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работ и затрат, характеристика оборудования и его масса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92C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37E" w14:textId="77777777" w:rsidR="00BC480B" w:rsidRPr="00812B79" w:rsidRDefault="00BC480B" w:rsidP="00ED1BAE">
            <w:pPr>
              <w:ind w:left="-63" w:right="-10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</w:p>
        </w:tc>
      </w:tr>
      <w:tr w:rsidR="00BC480B" w:rsidRPr="00812B79" w14:paraId="5707BB00" w14:textId="77777777" w:rsidTr="00ED1BAE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37C0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A168" w14:textId="55720FB5" w:rsidR="00BC480B" w:rsidRPr="00812B79" w:rsidRDefault="00BC480B" w:rsidP="00ED1BAE">
            <w:pPr>
              <w:ind w:right="-1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F8C3" w14:textId="0CF95D04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0C7C" w14:textId="5484FD61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3D2C14FE" w14:textId="77777777" w:rsidTr="00ED1BAE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D38D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BF48" w14:textId="4BF5986B" w:rsidR="00BC480B" w:rsidRPr="00812B79" w:rsidRDefault="00BC480B" w:rsidP="00ED1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1F0C" w14:textId="685625D0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ECCB" w14:textId="13D187DF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39AD45A4" w14:textId="77777777" w:rsidTr="00ED1BAE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27AB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B55" w14:textId="5AB43FAB" w:rsidR="00BC480B" w:rsidRPr="00812B79" w:rsidRDefault="00BC480B" w:rsidP="00ED1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980D" w14:textId="1CB1591C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D8BB" w14:textId="27E52461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0D345FF4" w14:textId="77777777" w:rsidTr="00ED1BAE">
        <w:trPr>
          <w:trHeight w:val="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77E6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8BCC" w14:textId="654F0E6D" w:rsidR="00BC480B" w:rsidRPr="00812B79" w:rsidRDefault="00BC480B" w:rsidP="004E00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D165" w14:textId="78EADDE2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0A0D" w14:textId="4FFB5B50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28131990" w14:textId="77777777" w:rsidTr="00ED1BAE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D534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0342" w14:textId="5C0656B2" w:rsidR="00BC480B" w:rsidRPr="00812B79" w:rsidRDefault="00BC480B" w:rsidP="00ED1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CCDF" w14:textId="26E28B4A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754F" w14:textId="24E95805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33C0F198" w14:textId="77777777" w:rsidTr="00ED1BAE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762F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F737" w14:textId="1D804E91" w:rsidR="00BC480B" w:rsidRPr="00812B79" w:rsidRDefault="00BC480B" w:rsidP="00ED1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C27C" w14:textId="6F86B2A5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F028" w14:textId="7A38C912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5F590565" w14:textId="77777777" w:rsidTr="00ED1BA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1D81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83B4" w14:textId="36D747D1" w:rsidR="00BC480B" w:rsidRPr="00812B79" w:rsidRDefault="00BC480B" w:rsidP="004E00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5FD1" w14:textId="2AF93E49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9D15" w14:textId="5E52D66F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263314CF" w14:textId="77777777" w:rsidTr="00ED1BA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DA91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D593" w14:textId="3301F65C" w:rsidR="00BC480B" w:rsidRPr="00812B79" w:rsidRDefault="00BC480B" w:rsidP="004E00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4DA1" w14:textId="007F6994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029D" w14:textId="7BEAF9D5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7E4D2AF4" w14:textId="77777777" w:rsidTr="00ED1BA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FF87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859C" w14:textId="3DB89C16" w:rsidR="00BC480B" w:rsidRPr="00812B79" w:rsidRDefault="00BC480B" w:rsidP="004E00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618E" w14:textId="6CF9943B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3AB0" w14:textId="6D54E59C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2623311B" w14:textId="77777777" w:rsidTr="00ED1BA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B9B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CB02" w14:textId="31C8E8E4" w:rsidR="00BC480B" w:rsidRPr="00812B79" w:rsidRDefault="00BC480B" w:rsidP="004E00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F5C0" w14:textId="79F47211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A16B" w14:textId="6E48CD2F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01A86870" w14:textId="77777777" w:rsidTr="00ED1BA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AB3B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C8C7" w14:textId="0A26D8E4" w:rsidR="00BC480B" w:rsidRPr="00812B79" w:rsidRDefault="00BC480B" w:rsidP="004E00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6C09" w14:textId="78630795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64EB" w14:textId="039B5045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59AF0B3A" w14:textId="77777777" w:rsidTr="00ED1BA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34BB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AB93" w14:textId="491C78B6" w:rsidR="00BC480B" w:rsidRPr="00812B79" w:rsidRDefault="00BC480B" w:rsidP="004E00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E9DF" w14:textId="3F01F4E3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12CD" w14:textId="0F5B5CC0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10905FE7" w14:textId="77777777" w:rsidTr="00ED1BA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839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889F" w14:textId="71AA9D2B" w:rsidR="00BC480B" w:rsidRPr="00812B79" w:rsidRDefault="00BC480B" w:rsidP="004E00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DAEF" w14:textId="6467801C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CBE2" w14:textId="644FCC8F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5C700031" w14:textId="77777777" w:rsidTr="00ED1BA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E4FE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ABB7" w14:textId="49A3EDF6" w:rsidR="00BC480B" w:rsidRPr="00812B79" w:rsidRDefault="00BC480B" w:rsidP="004E00F0">
            <w:pP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7FF5" w14:textId="28546B45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AE99" w14:textId="395C6326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51548D87" w14:textId="77777777" w:rsidTr="00ED1BA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451F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90A0" w14:textId="18FCDF48" w:rsidR="00BC480B" w:rsidRPr="00812B79" w:rsidRDefault="00BC480B" w:rsidP="00ED1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2637" w14:textId="0AE1F190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C886" w14:textId="30ECE38A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6AAB9D5C" w14:textId="77777777" w:rsidTr="00ED1BA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4D82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496B" w14:textId="01950FF0" w:rsidR="00BC480B" w:rsidRPr="00812B79" w:rsidRDefault="00BC480B" w:rsidP="00ED1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7BDE" w14:textId="20A8AA2C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BFFF" w14:textId="380E88F3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C480B" w:rsidRPr="00812B79" w14:paraId="225D47DB" w14:textId="77777777" w:rsidTr="00ED1BA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B8D9" w14:textId="77777777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424A" w14:textId="5DB3110F" w:rsidR="00BC480B" w:rsidRPr="00812B79" w:rsidRDefault="00BC480B" w:rsidP="00ED1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C21C" w14:textId="2EE9E2EB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92F9" w14:textId="4E911545" w:rsidR="00BC480B" w:rsidRPr="00812B79" w:rsidRDefault="00BC480B" w:rsidP="00ED1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6F9A5786" w14:textId="77777777" w:rsidR="00BC480B" w:rsidRPr="00812B79" w:rsidRDefault="00BC480B" w:rsidP="00BC480B">
      <w:pPr>
        <w:ind w:firstLine="708"/>
        <w:contextualSpacing/>
        <w:rPr>
          <w:rFonts w:ascii="Times New Roman" w:hAnsi="Times New Roman"/>
          <w:i/>
          <w:sz w:val="26"/>
          <w:szCs w:val="26"/>
        </w:rPr>
      </w:pPr>
    </w:p>
    <w:p w14:paraId="583A0659" w14:textId="77777777" w:rsidR="005B4EAF" w:rsidRPr="00812B79" w:rsidRDefault="005B4EAF" w:rsidP="005B4EAF">
      <w:pPr>
        <w:ind w:firstLine="851"/>
        <w:contextualSpacing/>
        <w:rPr>
          <w:rFonts w:ascii="Times New Roman" w:hAnsi="Times New Roman"/>
          <w:sz w:val="26"/>
          <w:szCs w:val="26"/>
        </w:rPr>
      </w:pPr>
    </w:p>
    <w:p w14:paraId="45125F5F" w14:textId="77777777" w:rsidR="00264BED" w:rsidRPr="00812B79" w:rsidRDefault="00264BED" w:rsidP="00264BED">
      <w:pPr>
        <w:jc w:val="center"/>
        <w:rPr>
          <w:rFonts w:ascii="Times New Roman" w:hAnsi="Times New Roman"/>
          <w:b/>
          <w:sz w:val="26"/>
          <w:szCs w:val="26"/>
        </w:rPr>
      </w:pPr>
      <w:r w:rsidRPr="00812B79">
        <w:rPr>
          <w:rFonts w:ascii="Times New Roman" w:hAnsi="Times New Roman"/>
          <w:b/>
          <w:sz w:val="26"/>
          <w:szCs w:val="26"/>
        </w:rPr>
        <w:t>Подписи Сторон</w:t>
      </w:r>
    </w:p>
    <w:p w14:paraId="6CE18D96" w14:textId="77777777" w:rsidR="00264BED" w:rsidRPr="00812B79" w:rsidRDefault="00264BED" w:rsidP="00264BED">
      <w:pPr>
        <w:suppressAutoHyphens/>
        <w:rPr>
          <w:rFonts w:ascii="Times New Roman" w:eastAsia="Lucida Sans Unicode" w:hAnsi="Times New Roman"/>
          <w:kern w:val="1"/>
          <w:sz w:val="26"/>
          <w:szCs w:val="26"/>
          <w:lang w:eastAsia="hi-IN" w:bidi="hi-IN"/>
        </w:rPr>
      </w:pPr>
    </w:p>
    <w:tbl>
      <w:tblPr>
        <w:tblW w:w="99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9"/>
        <w:gridCol w:w="4783"/>
      </w:tblGrid>
      <w:tr w:rsidR="00264BED" w:rsidRPr="00812B79" w14:paraId="1DFBF7B8" w14:textId="77777777" w:rsidTr="00264BED">
        <w:trPr>
          <w:trHeight w:val="2081"/>
        </w:trPr>
        <w:tc>
          <w:tcPr>
            <w:tcW w:w="5209" w:type="dxa"/>
            <w:shd w:val="clear" w:color="auto" w:fill="auto"/>
          </w:tcPr>
          <w:p w14:paraId="240197AC" w14:textId="77777777" w:rsidR="00264BED" w:rsidRPr="00812B79" w:rsidRDefault="00264BED" w:rsidP="00EC6865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12B79">
              <w:rPr>
                <w:rFonts w:ascii="Times New Roman" w:hAnsi="Times New Roman"/>
                <w:b/>
                <w:sz w:val="26"/>
                <w:szCs w:val="26"/>
              </w:rPr>
              <w:t>ПОДРЯДЧИК:</w:t>
            </w:r>
          </w:p>
          <w:p w14:paraId="08964D38" w14:textId="77777777" w:rsidR="00264BED" w:rsidRDefault="00264BED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9A2556D" w14:textId="77777777" w:rsidR="00CA434C" w:rsidRDefault="00CA434C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3B3FC6F" w14:textId="77777777" w:rsidR="00CA434C" w:rsidRDefault="00CA434C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AE7ECE4" w14:textId="77777777" w:rsidR="00CA434C" w:rsidRPr="00812B79" w:rsidRDefault="00CA434C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91D214F" w14:textId="38ACBE73" w:rsidR="00264BED" w:rsidRPr="00812B79" w:rsidRDefault="00264BED" w:rsidP="00CA434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</w:tc>
        <w:tc>
          <w:tcPr>
            <w:tcW w:w="4783" w:type="dxa"/>
            <w:shd w:val="clear" w:color="auto" w:fill="auto"/>
          </w:tcPr>
          <w:p w14:paraId="3D937D82" w14:textId="77777777" w:rsidR="00264BED" w:rsidRPr="00812B79" w:rsidRDefault="00264BED" w:rsidP="00EC6865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12B79">
              <w:rPr>
                <w:rFonts w:ascii="Times New Roman" w:hAnsi="Times New Roman"/>
                <w:b/>
                <w:sz w:val="26"/>
                <w:szCs w:val="26"/>
              </w:rPr>
              <w:t>ЗАКАЗЧИК:</w:t>
            </w:r>
          </w:p>
          <w:p w14:paraId="5E42CBB3" w14:textId="77777777" w:rsidR="00264BED" w:rsidRPr="00812B79" w:rsidRDefault="00264BED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Генерального директора</w:t>
            </w:r>
          </w:p>
          <w:p w14:paraId="438D8C4F" w14:textId="77777777" w:rsidR="00264BED" w:rsidRPr="00812B79" w:rsidRDefault="00264BED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>ФГУП «ППП»</w:t>
            </w:r>
          </w:p>
          <w:p w14:paraId="284C9D53" w14:textId="77777777" w:rsidR="00264BED" w:rsidRPr="00812B79" w:rsidRDefault="00264BED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E3C3ED7" w14:textId="77777777" w:rsidR="00264BED" w:rsidRPr="00812B79" w:rsidRDefault="00264BED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8436EBD" w14:textId="77777777" w:rsidR="00264BED" w:rsidRPr="00812B79" w:rsidRDefault="00264BED" w:rsidP="00EC686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12B79">
              <w:rPr>
                <w:rFonts w:ascii="Times New Roman" w:hAnsi="Times New Roman"/>
                <w:sz w:val="26"/>
                <w:szCs w:val="26"/>
              </w:rPr>
              <w:t>____________________Э.А. Богданов</w:t>
            </w:r>
          </w:p>
        </w:tc>
      </w:tr>
    </w:tbl>
    <w:p w14:paraId="665B0404" w14:textId="77777777" w:rsidR="004B7A3F" w:rsidRDefault="004B7A3F" w:rsidP="004B7A3F">
      <w:pPr>
        <w:ind w:firstLine="851"/>
        <w:contextualSpacing/>
        <w:rPr>
          <w:rFonts w:ascii="Times New Roman" w:hAnsi="Times New Roman"/>
          <w:sz w:val="24"/>
          <w:szCs w:val="24"/>
        </w:rPr>
        <w:sectPr w:rsidR="004B7A3F" w:rsidSect="004B7A3F">
          <w:footerReference w:type="default" r:id="rId10"/>
          <w:pgSz w:w="11906" w:h="16838"/>
          <w:pgMar w:top="1134" w:right="850" w:bottom="1134" w:left="1701" w:header="708" w:footer="125" w:gutter="0"/>
          <w:cols w:space="708"/>
          <w:docGrid w:linePitch="360"/>
        </w:sectPr>
      </w:pPr>
    </w:p>
    <w:p w14:paraId="4CB5F3CE" w14:textId="77777777" w:rsidR="00470C8E" w:rsidRPr="00812B79" w:rsidRDefault="00470C8E" w:rsidP="00470C8E">
      <w:pPr>
        <w:tabs>
          <w:tab w:val="left" w:pos="709"/>
        </w:tabs>
        <w:jc w:val="right"/>
        <w:rPr>
          <w:rFonts w:ascii="Times New Roman" w:hAnsi="Times New Roman"/>
          <w:color w:val="000000"/>
          <w:sz w:val="26"/>
          <w:szCs w:val="26"/>
        </w:rPr>
      </w:pPr>
      <w:r w:rsidRPr="00812B79">
        <w:rPr>
          <w:rFonts w:ascii="Times New Roman" w:hAnsi="Times New Roman"/>
          <w:color w:val="000000"/>
          <w:sz w:val="26"/>
          <w:szCs w:val="26"/>
        </w:rPr>
        <w:t xml:space="preserve">Приложение № </w:t>
      </w:r>
      <w:r w:rsidR="00BF7973" w:rsidRPr="00812B79">
        <w:rPr>
          <w:rFonts w:ascii="Times New Roman" w:hAnsi="Times New Roman"/>
          <w:color w:val="000000"/>
          <w:sz w:val="26"/>
          <w:szCs w:val="26"/>
        </w:rPr>
        <w:t>2</w:t>
      </w:r>
    </w:p>
    <w:p w14:paraId="7B570451" w14:textId="68A2E101" w:rsidR="00470C8E" w:rsidRPr="00812B79" w:rsidRDefault="00470C8E" w:rsidP="00470C8E">
      <w:pPr>
        <w:jc w:val="right"/>
        <w:rPr>
          <w:rFonts w:ascii="Times New Roman" w:hAnsi="Times New Roman"/>
          <w:color w:val="000000"/>
          <w:sz w:val="26"/>
          <w:szCs w:val="26"/>
        </w:rPr>
      </w:pPr>
      <w:r w:rsidRPr="00812B79">
        <w:rPr>
          <w:rFonts w:ascii="Times New Roman" w:hAnsi="Times New Roman"/>
          <w:color w:val="000000"/>
          <w:sz w:val="26"/>
          <w:szCs w:val="26"/>
        </w:rPr>
        <w:t xml:space="preserve">к Договору № </w:t>
      </w:r>
      <w:r w:rsidR="00CA434C">
        <w:rPr>
          <w:rFonts w:ascii="Times New Roman" w:hAnsi="Times New Roman"/>
          <w:color w:val="000000"/>
          <w:sz w:val="26"/>
          <w:szCs w:val="26"/>
        </w:rPr>
        <w:t>__________</w:t>
      </w:r>
    </w:p>
    <w:p w14:paraId="544D9980" w14:textId="5EFE3E84" w:rsidR="00470C8E" w:rsidRPr="00812B79" w:rsidRDefault="00470C8E" w:rsidP="00470C8E">
      <w:pPr>
        <w:jc w:val="right"/>
        <w:rPr>
          <w:rFonts w:ascii="Times New Roman" w:hAnsi="Times New Roman"/>
          <w:color w:val="000000"/>
          <w:sz w:val="26"/>
          <w:szCs w:val="26"/>
        </w:rPr>
      </w:pPr>
      <w:r w:rsidRPr="00812B79">
        <w:rPr>
          <w:rFonts w:ascii="Times New Roman" w:hAnsi="Times New Roman"/>
          <w:color w:val="000000"/>
          <w:sz w:val="26"/>
          <w:szCs w:val="26"/>
        </w:rPr>
        <w:t>от «___» ___________ 20</w:t>
      </w:r>
      <w:r w:rsidR="00BC480B" w:rsidRPr="00812B79">
        <w:rPr>
          <w:rFonts w:ascii="Times New Roman" w:hAnsi="Times New Roman"/>
          <w:color w:val="000000"/>
          <w:sz w:val="26"/>
          <w:szCs w:val="26"/>
        </w:rPr>
        <w:t>20</w:t>
      </w:r>
      <w:r w:rsidRPr="00812B79"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14:paraId="4006A9ED" w14:textId="77777777" w:rsidR="00470C8E" w:rsidRDefault="00470C8E" w:rsidP="00470C8E"/>
    <w:p w14:paraId="5AB1CE8D" w14:textId="77777777" w:rsidR="00470C8E" w:rsidRDefault="00470C8E" w:rsidP="00470C8E"/>
    <w:p w14:paraId="67950D52" w14:textId="77777777" w:rsidR="00BC480B" w:rsidRPr="00B10837" w:rsidRDefault="00BC480B" w:rsidP="00BC480B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"/>
        <w:gridCol w:w="225"/>
        <w:gridCol w:w="261"/>
        <w:gridCol w:w="254"/>
        <w:gridCol w:w="254"/>
        <w:gridCol w:w="254"/>
        <w:gridCol w:w="254"/>
        <w:gridCol w:w="273"/>
        <w:gridCol w:w="232"/>
        <w:gridCol w:w="232"/>
        <w:gridCol w:w="232"/>
        <w:gridCol w:w="273"/>
        <w:gridCol w:w="232"/>
        <w:gridCol w:w="528"/>
        <w:gridCol w:w="376"/>
        <w:gridCol w:w="376"/>
        <w:gridCol w:w="284"/>
        <w:gridCol w:w="283"/>
        <w:gridCol w:w="526"/>
        <w:gridCol w:w="856"/>
        <w:gridCol w:w="462"/>
        <w:gridCol w:w="1366"/>
        <w:gridCol w:w="348"/>
        <w:gridCol w:w="453"/>
        <w:gridCol w:w="312"/>
        <w:gridCol w:w="312"/>
        <w:gridCol w:w="274"/>
      </w:tblGrid>
      <w:tr w:rsidR="000D1D14" w:rsidRPr="00B10837" w14:paraId="51316574" w14:textId="77777777" w:rsidTr="00BC480B">
        <w:trPr>
          <w:trHeight w:val="559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CF547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1" w:name="RANGE!A1:AA235"/>
            <w:r w:rsidRPr="00B108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"СОГЛАСОВАНО"</w:t>
            </w:r>
            <w:bookmarkEnd w:id="11"/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A939D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DBA50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08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"УТВЕРЖДАЮ"</w:t>
            </w:r>
          </w:p>
        </w:tc>
      </w:tr>
      <w:tr w:rsidR="000D1D14" w:rsidRPr="00B10837" w14:paraId="3876BFE7" w14:textId="77777777" w:rsidTr="00BC480B">
        <w:trPr>
          <w:trHeight w:val="2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DFD89" w14:textId="7F8628DD" w:rsidR="00BC480B" w:rsidRPr="00B10837" w:rsidRDefault="000D1D14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="00BC480B">
              <w:rPr>
                <w:rFonts w:ascii="Times New Roman" w:hAnsi="Times New Roman"/>
                <w:color w:val="000000"/>
                <w:sz w:val="16"/>
                <w:szCs w:val="16"/>
              </w:rPr>
              <w:t>одрядчик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46E47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756DC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C112F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Заказчик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C1B0E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D1D14" w:rsidRPr="00B10837" w14:paraId="2CBA68E1" w14:textId="77777777" w:rsidTr="000D1D14">
        <w:trPr>
          <w:trHeight w:val="447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ACD643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49DE9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AB7C1" w14:textId="4B9ECC43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84539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47AF1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ED4438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EFBED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F375EF" w14:textId="0537B578" w:rsidR="00BC480B" w:rsidRPr="00B10837" w:rsidRDefault="000D1D14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Э.А. Богданов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02C91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</w:p>
        </w:tc>
      </w:tr>
      <w:tr w:rsidR="000D1D14" w:rsidRPr="00B10837" w14:paraId="34EC5C44" w14:textId="77777777" w:rsidTr="00BC480B">
        <w:trPr>
          <w:trHeight w:val="67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4E0B" w14:textId="00DE8090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"___"_____________20</w:t>
            </w:r>
            <w:r w:rsidR="000D1D1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A85B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372E9" w14:textId="1CEED0E2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"___"_____________20</w:t>
            </w:r>
            <w:r w:rsidR="000D1D1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0D1D14" w:rsidRPr="00B10837" w14:paraId="0F4B6B94" w14:textId="77777777" w:rsidTr="00BC480B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6DD9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132C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43B2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CCCB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6C60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768C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79E7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70BA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794A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1766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864A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7D60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CA6E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AFDC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52DB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5D6C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51C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AF3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F5C8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DAC3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5444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7DFC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F8BF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AD2C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5F81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AEB5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1D3C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1D14" w:rsidRPr="00B10837" w14:paraId="32043464" w14:textId="77777777" w:rsidTr="00BC480B">
        <w:trPr>
          <w:trHeight w:val="22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CC01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стройки: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127E5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D1D14" w:rsidRPr="00B10837" w14:paraId="33387EB7" w14:textId="77777777" w:rsidTr="00BC480B">
        <w:trPr>
          <w:trHeight w:val="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A9CA5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Объект №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8483F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C480B" w:rsidRPr="00B10837" w14:paraId="60A2216B" w14:textId="77777777" w:rsidTr="00BC480B">
        <w:trPr>
          <w:trHeight w:val="120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2068D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0837">
              <w:rPr>
                <w:rFonts w:ascii="Times New Roman" w:hAnsi="Times New Roman"/>
                <w:b/>
                <w:bCs/>
                <w:color w:val="000000"/>
              </w:rPr>
              <w:t xml:space="preserve">Локальный сметный расчет № </w:t>
            </w:r>
          </w:p>
        </w:tc>
      </w:tr>
      <w:tr w:rsidR="00BC480B" w:rsidRPr="00B10837" w14:paraId="70596996" w14:textId="77777777" w:rsidTr="00BC480B">
        <w:trPr>
          <w:trHeight w:val="123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8E9AD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(Локальная смета)</w:t>
            </w:r>
          </w:p>
        </w:tc>
      </w:tr>
      <w:tr w:rsidR="000D1D14" w:rsidRPr="00B10837" w14:paraId="09CAD01B" w14:textId="77777777" w:rsidTr="00BC480B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4943B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77546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D1D14" w:rsidRPr="00B10837" w14:paraId="157A36D9" w14:textId="77777777" w:rsidTr="00BC480B">
        <w:trPr>
          <w:trHeight w:val="22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E4ED6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объекта: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35F9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D1D14" w:rsidRPr="00B10837" w14:paraId="605D6625" w14:textId="77777777" w:rsidTr="00BC480B">
        <w:trPr>
          <w:trHeight w:val="22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6EED0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Основание: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45C16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C480B" w:rsidRPr="00B10837" w14:paraId="7A84D8AB" w14:textId="77777777" w:rsidTr="00CA434C">
        <w:trPr>
          <w:trHeight w:val="22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49572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627DA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Сметная стоимость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3D6B2" w14:textId="1A4BECD6" w:rsidR="00BC480B" w:rsidRPr="00B10837" w:rsidRDefault="00BC480B" w:rsidP="00ED1B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05835" w14:textId="4430AC39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C480B" w:rsidRPr="00B10837" w14:paraId="78D29ED9" w14:textId="77777777" w:rsidTr="00CA434C">
        <w:trPr>
          <w:trHeight w:val="24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91C38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C732D" w14:textId="77777777" w:rsidR="00BC480B" w:rsidRPr="00B10837" w:rsidRDefault="00BC480B" w:rsidP="00ED1BAE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Нормативная трудоемкость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B4F3B" w14:textId="69BF0CDD" w:rsidR="00BC480B" w:rsidRPr="00B10837" w:rsidRDefault="00BC480B" w:rsidP="00ED1B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B41A8" w14:textId="6DC99752" w:rsidR="00BC480B" w:rsidRPr="00B10837" w:rsidRDefault="00BC480B" w:rsidP="00ED1BAE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C480B" w:rsidRPr="00B10837" w14:paraId="79D5FBAA" w14:textId="77777777" w:rsidTr="00CA434C">
        <w:trPr>
          <w:trHeight w:val="228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4DC59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235C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Сметная заработная плата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7893D" w14:textId="562BCD61" w:rsidR="00BC480B" w:rsidRPr="00B10837" w:rsidRDefault="00BC480B" w:rsidP="00ED1B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8DD14" w14:textId="615D5FA9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C480B" w:rsidRPr="00B10837" w14:paraId="142E113E" w14:textId="77777777" w:rsidTr="00BC480B">
        <w:trPr>
          <w:trHeight w:val="273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99D4" w14:textId="79C2E0A2" w:rsidR="00BC480B" w:rsidRPr="00B10837" w:rsidRDefault="00BC480B" w:rsidP="00CA434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Составле</w:t>
            </w:r>
            <w:proofErr w:type="gramStart"/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н(</w:t>
            </w:r>
            <w:proofErr w:type="gramEnd"/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а) в уровне цен на .</w:t>
            </w:r>
          </w:p>
        </w:tc>
      </w:tr>
      <w:tr w:rsidR="000D1D14" w:rsidRPr="00B10837" w14:paraId="2D2DA26D" w14:textId="77777777" w:rsidTr="00BC480B">
        <w:trPr>
          <w:trHeight w:val="139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25FB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proofErr w:type="spellStart"/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D956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Шифр, номера нормативов и коды ресурсов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9933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504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0BFA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Кол-во единиц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C4147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Цена на единицу измерения,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F0E5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Поправочные коэффициенты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728F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Коэффициенты пересчета,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AAF9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ВСЕГО затрат, руб.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CFD3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Справ.</w:t>
            </w:r>
          </w:p>
        </w:tc>
      </w:tr>
      <w:tr w:rsidR="000D1D14" w:rsidRPr="00B10837" w14:paraId="1CF9672D" w14:textId="77777777" w:rsidTr="00BC480B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0218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2C08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41C87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36EB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A0FA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54DD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650D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B5121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43BAC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29C7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ЗТР, всего чел-ч</w:t>
            </w:r>
          </w:p>
        </w:tc>
      </w:tr>
      <w:tr w:rsidR="000D1D14" w:rsidRPr="00B10837" w14:paraId="6D365D0E" w14:textId="77777777" w:rsidTr="00BC480B">
        <w:trPr>
          <w:trHeight w:val="4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7DF73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F7CD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2FB7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15AD2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EDDF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7E13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4E43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F0C07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D180C" w14:textId="77777777" w:rsidR="00BC480B" w:rsidRPr="00B10837" w:rsidRDefault="00BC480B" w:rsidP="00ED1B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6458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Стоим</w:t>
            </w:r>
            <w:proofErr w:type="gramStart"/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proofErr w:type="gramEnd"/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д. с нач., руб.</w:t>
            </w:r>
          </w:p>
        </w:tc>
      </w:tr>
      <w:tr w:rsidR="000D1D14" w:rsidRPr="00B10837" w14:paraId="25A201D5" w14:textId="77777777" w:rsidTr="00BC480B">
        <w:trPr>
          <w:trHeight w:val="13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E12A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E47E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A69D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427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F451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B3D9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A5F4D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427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3436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F6B9" w14:textId="77777777" w:rsidR="00BC480B" w:rsidRPr="00B10837" w:rsidRDefault="00BC480B" w:rsidP="00ED1B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0D1D14" w:rsidRPr="00B10837" w14:paraId="2D37BF52" w14:textId="77777777" w:rsidTr="00BC480B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0E10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52CF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7E41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6028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8F29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ED4F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F299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BE02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382E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144D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B4C7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F1DD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6E46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35BE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8A58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4761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465C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DD09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8328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5AB2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04E0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F7A6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3F7F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BAB6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B9B6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5854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66DB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480B" w:rsidRPr="00B10837" w14:paraId="534A1952" w14:textId="77777777" w:rsidTr="00BC480B">
        <w:trPr>
          <w:trHeight w:val="70"/>
        </w:trPr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36582" w14:textId="77777777" w:rsidR="00BC480B" w:rsidRPr="00B10837" w:rsidRDefault="00BC480B" w:rsidP="00ED1B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108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Раздел 1.</w:t>
            </w:r>
          </w:p>
        </w:tc>
      </w:tr>
      <w:tr w:rsidR="000D1D14" w:rsidRPr="00B10837" w14:paraId="1A17687F" w14:textId="77777777" w:rsidTr="00BC480B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4A9C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2B1F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260B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4F7B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1991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C17E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551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5665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55F5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55D1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2D81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B45B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90F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63FC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84BB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A6AA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B274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FF27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747B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4916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7F86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09CD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DA4E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48F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3676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3817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A180" w14:textId="77777777" w:rsidR="00BC480B" w:rsidRPr="00B10837" w:rsidRDefault="00BC480B" w:rsidP="00ED1B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972ED29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79011F73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3B206BA6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65CE964B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4168B707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69426414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3306399E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10DD40E3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130EF9D1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409286FD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50517D5D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61433060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69A3B9AD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491703C7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12F8D2A5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6EB5C640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4E837BF0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2536753D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353C70D7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6AC1AD1D" w14:textId="77777777" w:rsidR="00CA434C" w:rsidRDefault="00CA434C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37A89E2C" w14:textId="6EC7473E" w:rsidR="004B7A3F" w:rsidRPr="006076C0" w:rsidRDefault="004B7A3F" w:rsidP="00470C8E">
      <w:pPr>
        <w:ind w:left="7090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6076C0">
        <w:rPr>
          <w:rFonts w:ascii="Times New Roman" w:hAnsi="Times New Roman"/>
          <w:sz w:val="26"/>
          <w:szCs w:val="26"/>
        </w:rPr>
        <w:t xml:space="preserve">Приложение № </w:t>
      </w:r>
      <w:r w:rsidR="00AD5F39" w:rsidRPr="006076C0">
        <w:rPr>
          <w:rFonts w:ascii="Times New Roman" w:hAnsi="Times New Roman"/>
          <w:sz w:val="26"/>
          <w:szCs w:val="26"/>
        </w:rPr>
        <w:t>3</w:t>
      </w:r>
    </w:p>
    <w:p w14:paraId="5AC8C9CF" w14:textId="613C8047" w:rsidR="004B7A3F" w:rsidRPr="006076C0" w:rsidRDefault="004B7A3F" w:rsidP="004B7A3F">
      <w:pPr>
        <w:jc w:val="right"/>
        <w:rPr>
          <w:rFonts w:ascii="Times New Roman" w:hAnsi="Times New Roman"/>
          <w:sz w:val="26"/>
          <w:szCs w:val="26"/>
        </w:rPr>
      </w:pPr>
      <w:r w:rsidRPr="006076C0">
        <w:rPr>
          <w:rFonts w:ascii="Times New Roman" w:hAnsi="Times New Roman"/>
          <w:sz w:val="26"/>
          <w:szCs w:val="26"/>
        </w:rPr>
        <w:t xml:space="preserve">к </w:t>
      </w:r>
      <w:r w:rsidR="003C7652" w:rsidRPr="006076C0">
        <w:rPr>
          <w:rFonts w:ascii="Times New Roman" w:hAnsi="Times New Roman"/>
          <w:sz w:val="26"/>
          <w:szCs w:val="26"/>
        </w:rPr>
        <w:t>Договор</w:t>
      </w:r>
      <w:r w:rsidRPr="006076C0">
        <w:rPr>
          <w:rFonts w:ascii="Times New Roman" w:hAnsi="Times New Roman"/>
          <w:sz w:val="26"/>
          <w:szCs w:val="26"/>
        </w:rPr>
        <w:t xml:space="preserve">у № </w:t>
      </w:r>
      <w:r w:rsidR="00CA434C">
        <w:rPr>
          <w:rFonts w:ascii="Times New Roman" w:hAnsi="Times New Roman"/>
          <w:sz w:val="26"/>
          <w:szCs w:val="26"/>
        </w:rPr>
        <w:t>______________</w:t>
      </w:r>
    </w:p>
    <w:p w14:paraId="63F30382" w14:textId="0E612DEF" w:rsidR="004B7A3F" w:rsidRPr="006076C0" w:rsidRDefault="004B7A3F" w:rsidP="004B7A3F">
      <w:pPr>
        <w:jc w:val="right"/>
        <w:rPr>
          <w:rFonts w:ascii="Times New Roman" w:hAnsi="Times New Roman"/>
          <w:sz w:val="26"/>
          <w:szCs w:val="26"/>
        </w:rPr>
      </w:pPr>
      <w:r w:rsidRPr="006076C0">
        <w:rPr>
          <w:rFonts w:ascii="Times New Roman" w:hAnsi="Times New Roman"/>
          <w:sz w:val="26"/>
          <w:szCs w:val="26"/>
        </w:rPr>
        <w:t>от «____» _____________ 20</w:t>
      </w:r>
      <w:r w:rsidR="00B9057E" w:rsidRPr="006076C0">
        <w:rPr>
          <w:rFonts w:ascii="Times New Roman" w:hAnsi="Times New Roman"/>
          <w:sz w:val="26"/>
          <w:szCs w:val="26"/>
        </w:rPr>
        <w:t>20</w:t>
      </w:r>
      <w:r w:rsidRPr="006076C0">
        <w:rPr>
          <w:rFonts w:ascii="Times New Roman" w:hAnsi="Times New Roman"/>
          <w:sz w:val="26"/>
          <w:szCs w:val="26"/>
        </w:rPr>
        <w:t xml:space="preserve"> года</w:t>
      </w:r>
    </w:p>
    <w:p w14:paraId="7CDA6EFC" w14:textId="77777777" w:rsidR="004B7A3F" w:rsidRPr="006076C0" w:rsidRDefault="004B7A3F" w:rsidP="004B7A3F">
      <w:pPr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14:paraId="62E0B4CD" w14:textId="2323F9F5" w:rsidR="00BF7973" w:rsidRPr="006076C0" w:rsidRDefault="00BF7973" w:rsidP="004B7A3F">
      <w:pPr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tbl>
      <w:tblPr>
        <w:tblW w:w="99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9"/>
        <w:gridCol w:w="4783"/>
      </w:tblGrid>
      <w:tr w:rsidR="00B9057E" w:rsidRPr="006076C0" w14:paraId="383FA678" w14:textId="77777777" w:rsidTr="00ED1BAE">
        <w:trPr>
          <w:trHeight w:val="2081"/>
        </w:trPr>
        <w:tc>
          <w:tcPr>
            <w:tcW w:w="5209" w:type="dxa"/>
            <w:shd w:val="clear" w:color="auto" w:fill="auto"/>
          </w:tcPr>
          <w:p w14:paraId="2D4F7B91" w14:textId="33669485" w:rsidR="00B9057E" w:rsidRPr="006076C0" w:rsidRDefault="00B9057E" w:rsidP="00ED1BA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3" w:type="dxa"/>
            <w:shd w:val="clear" w:color="auto" w:fill="auto"/>
          </w:tcPr>
          <w:p w14:paraId="0AB56828" w14:textId="748156CE" w:rsidR="00B9057E" w:rsidRPr="006076C0" w:rsidRDefault="00B9057E" w:rsidP="00B905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76C0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1F54CB53" w14:textId="77777777" w:rsidR="00B9057E" w:rsidRPr="006076C0" w:rsidRDefault="00B9057E" w:rsidP="00B905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6C0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Генерального директора</w:t>
            </w:r>
          </w:p>
          <w:p w14:paraId="1308F909" w14:textId="77777777" w:rsidR="00B9057E" w:rsidRPr="006076C0" w:rsidRDefault="00B9057E" w:rsidP="00B905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6C0">
              <w:rPr>
                <w:rFonts w:ascii="Times New Roman" w:hAnsi="Times New Roman"/>
                <w:sz w:val="26"/>
                <w:szCs w:val="26"/>
              </w:rPr>
              <w:t>ФГУП «ППП»</w:t>
            </w:r>
          </w:p>
          <w:p w14:paraId="5A46857E" w14:textId="77777777" w:rsidR="00B9057E" w:rsidRPr="006076C0" w:rsidRDefault="00B9057E" w:rsidP="00ED1BA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E7C0797" w14:textId="77777777" w:rsidR="00B9057E" w:rsidRPr="006076C0" w:rsidRDefault="00B9057E" w:rsidP="00ED1BA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73C1D5F" w14:textId="77777777" w:rsidR="00B9057E" w:rsidRPr="006076C0" w:rsidRDefault="00B9057E" w:rsidP="00ED1BA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76C0">
              <w:rPr>
                <w:rFonts w:ascii="Times New Roman" w:hAnsi="Times New Roman"/>
                <w:sz w:val="26"/>
                <w:szCs w:val="26"/>
              </w:rPr>
              <w:t>____________________Э.А. Богданов</w:t>
            </w:r>
          </w:p>
        </w:tc>
      </w:tr>
    </w:tbl>
    <w:p w14:paraId="3638DFEE" w14:textId="3EF38294" w:rsidR="00B9057E" w:rsidRDefault="00B9057E" w:rsidP="004B7A3F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1851508" w14:textId="597E4109" w:rsidR="004B7A3F" w:rsidRPr="000F1A68" w:rsidRDefault="004B7A3F" w:rsidP="00BC480B">
      <w:pPr>
        <w:tabs>
          <w:tab w:val="left" w:pos="38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1A68">
        <w:rPr>
          <w:rFonts w:ascii="Times New Roman" w:hAnsi="Times New Roman"/>
          <w:b/>
          <w:sz w:val="24"/>
          <w:szCs w:val="24"/>
        </w:rPr>
        <w:t>Акт</w:t>
      </w:r>
    </w:p>
    <w:p w14:paraId="4984B7B6" w14:textId="573B8122" w:rsidR="004B7A3F" w:rsidRPr="000F1A68" w:rsidRDefault="00E63D2C" w:rsidP="004B7A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4B7A3F" w:rsidRPr="000F1A68">
        <w:rPr>
          <w:rFonts w:ascii="Times New Roman" w:hAnsi="Times New Roman"/>
          <w:b/>
          <w:sz w:val="24"/>
          <w:szCs w:val="24"/>
        </w:rPr>
        <w:t xml:space="preserve">ередачи производственных, бытовых и складских помещений и </w:t>
      </w:r>
    </w:p>
    <w:p w14:paraId="038898DD" w14:textId="03D42EE8" w:rsidR="004B7A3F" w:rsidRDefault="004B7A3F" w:rsidP="004B7A3F">
      <w:pPr>
        <w:jc w:val="center"/>
        <w:rPr>
          <w:rFonts w:ascii="Times New Roman" w:hAnsi="Times New Roman"/>
          <w:b/>
          <w:sz w:val="24"/>
          <w:szCs w:val="24"/>
        </w:rPr>
      </w:pPr>
      <w:r w:rsidRPr="000F1A68">
        <w:rPr>
          <w:rFonts w:ascii="Times New Roman" w:hAnsi="Times New Roman"/>
          <w:b/>
          <w:sz w:val="24"/>
          <w:szCs w:val="24"/>
        </w:rPr>
        <w:t>оборудования на время ремонтно-строительных работ</w:t>
      </w:r>
    </w:p>
    <w:p w14:paraId="7E1823F0" w14:textId="7F27AE16" w:rsidR="00B9057E" w:rsidRDefault="00B9057E" w:rsidP="004B7A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94834C" w14:textId="48A883C6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 xml:space="preserve">г. Москва                                                                             </w:t>
      </w:r>
      <w:r w:rsidR="00F86941">
        <w:rPr>
          <w:rFonts w:ascii="Times New Roman" w:hAnsi="Times New Roman"/>
          <w:sz w:val="24"/>
          <w:szCs w:val="24"/>
        </w:rPr>
        <w:t xml:space="preserve">                            </w:t>
      </w:r>
      <w:r w:rsidRPr="000F1A68">
        <w:rPr>
          <w:rFonts w:ascii="Times New Roman" w:hAnsi="Times New Roman"/>
          <w:sz w:val="24"/>
          <w:szCs w:val="24"/>
        </w:rPr>
        <w:t>«</w:t>
      </w:r>
      <w:r w:rsidRPr="000F1A68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0F1A68">
        <w:rPr>
          <w:rFonts w:ascii="Times New Roman" w:hAnsi="Times New Roman"/>
          <w:sz w:val="24"/>
          <w:szCs w:val="24"/>
        </w:rPr>
        <w:t>»</w:t>
      </w:r>
      <w:r w:rsidRPr="000F1A68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0F1A68">
        <w:rPr>
          <w:rFonts w:ascii="Times New Roman" w:hAnsi="Times New Roman"/>
          <w:sz w:val="24"/>
          <w:szCs w:val="24"/>
        </w:rPr>
        <w:t>20</w:t>
      </w:r>
      <w:r w:rsidR="00B9057E">
        <w:rPr>
          <w:rFonts w:ascii="Times New Roman" w:hAnsi="Times New Roman"/>
          <w:sz w:val="24"/>
          <w:szCs w:val="24"/>
        </w:rPr>
        <w:t>20</w:t>
      </w:r>
      <w:r w:rsidRPr="000F1A68">
        <w:rPr>
          <w:rFonts w:ascii="Times New Roman" w:hAnsi="Times New Roman"/>
          <w:sz w:val="24"/>
          <w:szCs w:val="24"/>
        </w:rPr>
        <w:t>г.</w:t>
      </w:r>
    </w:p>
    <w:p w14:paraId="787DE4B4" w14:textId="77777777" w:rsidR="004B7A3F" w:rsidRDefault="004B7A3F" w:rsidP="004B7A3F">
      <w:pPr>
        <w:rPr>
          <w:rFonts w:ascii="Times New Roman" w:hAnsi="Times New Roman"/>
          <w:sz w:val="24"/>
          <w:szCs w:val="24"/>
        </w:rPr>
      </w:pPr>
    </w:p>
    <w:p w14:paraId="10BBD564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Мы, нижеподписавшиеся,</w:t>
      </w:r>
    </w:p>
    <w:p w14:paraId="10F60485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Представитель Организации (Заказчика)</w:t>
      </w:r>
    </w:p>
    <w:p w14:paraId="491815B8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3C05FE8C" w14:textId="77777777" w:rsidR="004B7A3F" w:rsidRPr="000F1A68" w:rsidRDefault="004B7A3F" w:rsidP="004B7A3F">
      <w:pPr>
        <w:spacing w:after="120"/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 xml:space="preserve">                                                 (наименование Организации, Ф.И.О.)</w:t>
      </w:r>
    </w:p>
    <w:p w14:paraId="4D031E5F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 xml:space="preserve">Представитель Подрядной организации (Подрядчика)____________________ </w:t>
      </w:r>
    </w:p>
    <w:p w14:paraId="0BB0F05E" w14:textId="77777777" w:rsidR="004B7A3F" w:rsidRPr="000F1A68" w:rsidRDefault="004B7A3F" w:rsidP="004B7A3F">
      <w:pPr>
        <w:spacing w:after="120"/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(наименование Организации, Ф.И.О.)</w:t>
      </w:r>
    </w:p>
    <w:p w14:paraId="1E01EF10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14:paraId="4B3CF308" w14:textId="77777777" w:rsidR="004B7A3F" w:rsidRPr="000F1A68" w:rsidRDefault="004B7A3F" w:rsidP="001049D7">
      <w:pPr>
        <w:numPr>
          <w:ilvl w:val="0"/>
          <w:numId w:val="2"/>
        </w:numPr>
        <w:spacing w:line="276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Заказчик _________________________________________ представляет:</w:t>
      </w:r>
    </w:p>
    <w:p w14:paraId="7C4458E9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А) помещения ____________________________ для производства работ по капитальному ремонту;</w:t>
      </w:r>
    </w:p>
    <w:p w14:paraId="6513EF22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Б) помещения _</w:t>
      </w:r>
      <w:r w:rsidRPr="003A7FB4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3A7FB4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0F1A68">
        <w:rPr>
          <w:rFonts w:ascii="Times New Roman" w:hAnsi="Times New Roman"/>
          <w:sz w:val="24"/>
          <w:szCs w:val="24"/>
        </w:rPr>
        <w:t xml:space="preserve"> </w:t>
      </w:r>
    </w:p>
    <w:p w14:paraId="48C9DB5F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для размещения персонала Подрядчика;</w:t>
      </w:r>
    </w:p>
    <w:p w14:paraId="02F19432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 xml:space="preserve">В) помещения (территорию, участок) </w:t>
      </w:r>
      <w:r w:rsidRPr="003A7FB4">
        <w:rPr>
          <w:rFonts w:ascii="Times New Roman" w:hAnsi="Times New Roman"/>
          <w:sz w:val="24"/>
          <w:szCs w:val="24"/>
        </w:rPr>
        <w:t>__________________________________</w:t>
      </w:r>
      <w:r w:rsidRPr="000F1A68">
        <w:rPr>
          <w:rFonts w:ascii="Times New Roman" w:hAnsi="Times New Roman"/>
          <w:sz w:val="24"/>
          <w:szCs w:val="24"/>
        </w:rPr>
        <w:t xml:space="preserve"> </w:t>
      </w:r>
    </w:p>
    <w:p w14:paraId="08CEFCFD" w14:textId="0717C83D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 xml:space="preserve">для складирования строительных материалов и инструмента </w:t>
      </w:r>
      <w:r w:rsidR="00F144A9">
        <w:rPr>
          <w:rFonts w:ascii="Times New Roman" w:hAnsi="Times New Roman"/>
          <w:sz w:val="24"/>
          <w:szCs w:val="24"/>
        </w:rPr>
        <w:t>П</w:t>
      </w:r>
      <w:r w:rsidRPr="000F1A68">
        <w:rPr>
          <w:rFonts w:ascii="Times New Roman" w:hAnsi="Times New Roman"/>
          <w:sz w:val="24"/>
          <w:szCs w:val="24"/>
        </w:rPr>
        <w:t>одрядчика.</w:t>
      </w:r>
    </w:p>
    <w:p w14:paraId="07CC1995" w14:textId="77777777" w:rsidR="004B7A3F" w:rsidRPr="000F1A68" w:rsidRDefault="004B7A3F" w:rsidP="001049D7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Указанные помещения предоставляются на период</w:t>
      </w:r>
    </w:p>
    <w:p w14:paraId="3BFE1EEB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с «</w:t>
      </w:r>
      <w:r w:rsidRPr="000F1A68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0F1A68">
        <w:rPr>
          <w:rFonts w:ascii="Times New Roman" w:hAnsi="Times New Roman"/>
          <w:sz w:val="24"/>
          <w:szCs w:val="24"/>
        </w:rPr>
        <w:t>»</w:t>
      </w:r>
      <w:r w:rsidRPr="000F1A68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0F1A68">
        <w:rPr>
          <w:rFonts w:ascii="Times New Roman" w:hAnsi="Times New Roman"/>
          <w:sz w:val="24"/>
          <w:szCs w:val="24"/>
        </w:rPr>
        <w:t>20</w:t>
      </w:r>
      <w:r w:rsidRPr="000F1A68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0F1A68">
        <w:rPr>
          <w:rFonts w:ascii="Times New Roman" w:hAnsi="Times New Roman"/>
          <w:sz w:val="24"/>
          <w:szCs w:val="24"/>
        </w:rPr>
        <w:t>г. по «</w:t>
      </w:r>
      <w:r w:rsidRPr="000F1A68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0F1A68">
        <w:rPr>
          <w:rFonts w:ascii="Times New Roman" w:hAnsi="Times New Roman"/>
          <w:sz w:val="24"/>
          <w:szCs w:val="24"/>
        </w:rPr>
        <w:t>»</w:t>
      </w:r>
      <w:r w:rsidRPr="000F1A68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0F1A68">
        <w:rPr>
          <w:rFonts w:ascii="Times New Roman" w:hAnsi="Times New Roman"/>
          <w:sz w:val="24"/>
          <w:szCs w:val="24"/>
        </w:rPr>
        <w:t>20</w:t>
      </w:r>
      <w:r w:rsidRPr="000F1A68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0F1A68">
        <w:rPr>
          <w:rFonts w:ascii="Times New Roman" w:hAnsi="Times New Roman"/>
          <w:sz w:val="24"/>
          <w:szCs w:val="24"/>
        </w:rPr>
        <w:t xml:space="preserve">г. </w:t>
      </w:r>
    </w:p>
    <w:p w14:paraId="1EF4F7FD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 xml:space="preserve">в связи с производством капитального ремонта по </w:t>
      </w:r>
      <w:r w:rsidR="00BF7973">
        <w:rPr>
          <w:rFonts w:ascii="Times New Roman" w:hAnsi="Times New Roman"/>
          <w:sz w:val="24"/>
          <w:szCs w:val="24"/>
        </w:rPr>
        <w:t>Договор</w:t>
      </w:r>
      <w:r w:rsidRPr="000F1A68">
        <w:rPr>
          <w:rFonts w:ascii="Times New Roman" w:hAnsi="Times New Roman"/>
          <w:sz w:val="24"/>
          <w:szCs w:val="24"/>
        </w:rPr>
        <w:t>у</w:t>
      </w:r>
    </w:p>
    <w:p w14:paraId="36DA76F5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от «</w:t>
      </w:r>
      <w:r w:rsidRPr="000F1A68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0F1A68">
        <w:rPr>
          <w:rFonts w:ascii="Times New Roman" w:hAnsi="Times New Roman"/>
          <w:sz w:val="24"/>
          <w:szCs w:val="24"/>
        </w:rPr>
        <w:t>»</w:t>
      </w:r>
      <w:r w:rsidRPr="000F1A68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Pr="000F1A68">
        <w:rPr>
          <w:rFonts w:ascii="Times New Roman" w:hAnsi="Times New Roman"/>
          <w:sz w:val="24"/>
          <w:szCs w:val="24"/>
        </w:rPr>
        <w:t>20</w:t>
      </w:r>
      <w:r w:rsidRPr="000F1A68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0F1A68">
        <w:rPr>
          <w:rFonts w:ascii="Times New Roman" w:hAnsi="Times New Roman"/>
          <w:sz w:val="24"/>
          <w:szCs w:val="24"/>
        </w:rPr>
        <w:t>г. № _________________</w:t>
      </w:r>
    </w:p>
    <w:p w14:paraId="76126ADE" w14:textId="77777777" w:rsidR="004B7A3F" w:rsidRPr="000F1A68" w:rsidRDefault="004B7A3F" w:rsidP="001049D7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На момент составления акта</w:t>
      </w:r>
    </w:p>
    <w:p w14:paraId="3B9ACCFF" w14:textId="5ECBEB1C" w:rsidR="004B7A3F" w:rsidRPr="000F1A68" w:rsidRDefault="004B7A3F" w:rsidP="004B7A3F">
      <w:pPr>
        <w:rPr>
          <w:rFonts w:ascii="Times New Roman" w:hAnsi="Times New Roman"/>
          <w:sz w:val="24"/>
          <w:szCs w:val="24"/>
          <w:u w:val="single"/>
        </w:rPr>
      </w:pPr>
      <w:r w:rsidRPr="000F1A68">
        <w:rPr>
          <w:rFonts w:ascii="Times New Roman" w:hAnsi="Times New Roman"/>
          <w:sz w:val="24"/>
          <w:szCs w:val="24"/>
        </w:rPr>
        <w:t>А) в помещениях, переданных под ремонт, имеется следующее оборудование:_____________________________________________________</w:t>
      </w:r>
      <w:r w:rsidRPr="000F1A68">
        <w:rPr>
          <w:rFonts w:ascii="Times New Roman" w:hAnsi="Times New Roman"/>
          <w:sz w:val="24"/>
          <w:szCs w:val="24"/>
          <w:u w:val="single"/>
        </w:rPr>
        <w:t xml:space="preserve">  </w:t>
      </w:r>
    </w:p>
    <w:p w14:paraId="3CB72056" w14:textId="5007853C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Б) в помещениях для размещения персонала имеется следующее оборудование:______________________________________________________</w:t>
      </w:r>
    </w:p>
    <w:p w14:paraId="58606AF1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Подрядчик обязуется возвратить к указанному сроку помещение и оборудование в исправном состоянии.</w:t>
      </w:r>
    </w:p>
    <w:p w14:paraId="05F38861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</w:p>
    <w:p w14:paraId="6AC3A922" w14:textId="77777777" w:rsidR="004B7A3F" w:rsidRPr="000F1A68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Представитель Заказчика                           ______________/_______________/</w:t>
      </w:r>
    </w:p>
    <w:p w14:paraId="6F3C6A85" w14:textId="77777777" w:rsidR="004B7A3F" w:rsidRDefault="004B7A3F" w:rsidP="004B7A3F">
      <w:pPr>
        <w:rPr>
          <w:rFonts w:ascii="Times New Roman" w:hAnsi="Times New Roman"/>
          <w:sz w:val="24"/>
          <w:szCs w:val="24"/>
        </w:rPr>
      </w:pPr>
      <w:r w:rsidRPr="000F1A68">
        <w:rPr>
          <w:rFonts w:ascii="Times New Roman" w:hAnsi="Times New Roman"/>
          <w:sz w:val="24"/>
          <w:szCs w:val="24"/>
        </w:rPr>
        <w:t>Представитель Подрядчика                       ______________/_______________/</w:t>
      </w:r>
    </w:p>
    <w:p w14:paraId="665A9CFE" w14:textId="09BCDE67" w:rsidR="00BC480B" w:rsidRDefault="00BC480B" w:rsidP="004B7A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DACCE97" w14:textId="77777777" w:rsidR="00470C8E" w:rsidRDefault="00470C8E" w:rsidP="004B7A3F">
      <w:pPr>
        <w:rPr>
          <w:rFonts w:ascii="Times New Roman" w:hAnsi="Times New Roman"/>
          <w:sz w:val="24"/>
          <w:szCs w:val="24"/>
        </w:rPr>
      </w:pPr>
    </w:p>
    <w:p w14:paraId="3D45A1E0" w14:textId="504DFE4A" w:rsidR="004B7A3F" w:rsidRPr="006076C0" w:rsidRDefault="00162251" w:rsidP="00162251">
      <w:pPr>
        <w:tabs>
          <w:tab w:val="right" w:pos="9893"/>
        </w:tabs>
        <w:contextualSpacing/>
        <w:rPr>
          <w:rFonts w:ascii="Times New Roman" w:hAnsi="Times New Roman"/>
          <w:sz w:val="26"/>
          <w:szCs w:val="26"/>
        </w:rPr>
      </w:pPr>
      <w:r w:rsidRPr="00162251">
        <w:rPr>
          <w:rFonts w:ascii="Times New Roman" w:hAnsi="Times New Roman"/>
          <w:b/>
          <w:sz w:val="44"/>
          <w:szCs w:val="44"/>
        </w:rPr>
        <w:t>ФОРМА</w:t>
      </w:r>
      <w:r>
        <w:rPr>
          <w:rFonts w:ascii="Times New Roman" w:hAnsi="Times New Roman"/>
          <w:sz w:val="24"/>
          <w:szCs w:val="24"/>
        </w:rPr>
        <w:tab/>
      </w:r>
      <w:r w:rsidR="004B7A3F" w:rsidRPr="006076C0">
        <w:rPr>
          <w:rFonts w:ascii="Times New Roman" w:hAnsi="Times New Roman"/>
          <w:sz w:val="26"/>
          <w:szCs w:val="26"/>
        </w:rPr>
        <w:t xml:space="preserve">Приложение № </w:t>
      </w:r>
      <w:r w:rsidR="00AD5F39" w:rsidRPr="006076C0">
        <w:rPr>
          <w:rFonts w:ascii="Times New Roman" w:hAnsi="Times New Roman"/>
          <w:sz w:val="26"/>
          <w:szCs w:val="26"/>
        </w:rPr>
        <w:t>4</w:t>
      </w:r>
    </w:p>
    <w:p w14:paraId="335FF3E7" w14:textId="722222AF" w:rsidR="004B7A3F" w:rsidRPr="006076C0" w:rsidRDefault="004B7A3F" w:rsidP="004B7A3F">
      <w:pPr>
        <w:jc w:val="right"/>
        <w:rPr>
          <w:rFonts w:ascii="Times New Roman" w:hAnsi="Times New Roman"/>
          <w:sz w:val="26"/>
          <w:szCs w:val="26"/>
        </w:rPr>
      </w:pPr>
      <w:r w:rsidRPr="006076C0">
        <w:rPr>
          <w:rFonts w:ascii="Times New Roman" w:hAnsi="Times New Roman"/>
          <w:sz w:val="26"/>
          <w:szCs w:val="26"/>
        </w:rPr>
        <w:t xml:space="preserve">к </w:t>
      </w:r>
      <w:r w:rsidR="003C7652" w:rsidRPr="006076C0">
        <w:rPr>
          <w:rFonts w:ascii="Times New Roman" w:hAnsi="Times New Roman"/>
          <w:sz w:val="26"/>
          <w:szCs w:val="26"/>
        </w:rPr>
        <w:t xml:space="preserve">Договору № </w:t>
      </w:r>
      <w:r w:rsidR="00CA434C">
        <w:rPr>
          <w:rFonts w:ascii="Times New Roman" w:hAnsi="Times New Roman"/>
          <w:sz w:val="26"/>
          <w:szCs w:val="26"/>
        </w:rPr>
        <w:t>__________</w:t>
      </w:r>
    </w:p>
    <w:p w14:paraId="031CC37B" w14:textId="3732D01C" w:rsidR="004B7A3F" w:rsidRPr="006076C0" w:rsidRDefault="004B7A3F" w:rsidP="004B7A3F">
      <w:pPr>
        <w:jc w:val="right"/>
        <w:rPr>
          <w:rFonts w:ascii="Times New Roman" w:hAnsi="Times New Roman"/>
          <w:sz w:val="26"/>
          <w:szCs w:val="26"/>
        </w:rPr>
      </w:pPr>
      <w:r w:rsidRPr="006076C0">
        <w:rPr>
          <w:rFonts w:ascii="Times New Roman" w:hAnsi="Times New Roman"/>
          <w:sz w:val="26"/>
          <w:szCs w:val="26"/>
        </w:rPr>
        <w:t>от «____» _____________ 20</w:t>
      </w:r>
      <w:r w:rsidR="00B9057E" w:rsidRPr="006076C0">
        <w:rPr>
          <w:rFonts w:ascii="Times New Roman" w:hAnsi="Times New Roman"/>
          <w:sz w:val="26"/>
          <w:szCs w:val="26"/>
        </w:rPr>
        <w:t>20</w:t>
      </w:r>
      <w:r w:rsidRPr="006076C0">
        <w:rPr>
          <w:rFonts w:ascii="Times New Roman" w:hAnsi="Times New Roman"/>
          <w:sz w:val="26"/>
          <w:szCs w:val="26"/>
        </w:rPr>
        <w:t xml:space="preserve"> года</w:t>
      </w:r>
    </w:p>
    <w:p w14:paraId="01840201" w14:textId="77777777" w:rsidR="004B7A3F" w:rsidRPr="006076C0" w:rsidRDefault="004B7A3F" w:rsidP="004B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trike/>
          <w:color w:val="000000"/>
          <w:sz w:val="26"/>
          <w:szCs w:val="26"/>
        </w:rPr>
      </w:pPr>
    </w:p>
    <w:p w14:paraId="49D35827" w14:textId="77777777" w:rsidR="004B7A3F" w:rsidRPr="006076C0" w:rsidRDefault="004B7A3F" w:rsidP="004B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62251" w:rsidRPr="006076C0" w14:paraId="6DC81351" w14:textId="77777777" w:rsidTr="005B4EAF">
        <w:tc>
          <w:tcPr>
            <w:tcW w:w="4813" w:type="dxa"/>
          </w:tcPr>
          <w:p w14:paraId="4BE9BD7D" w14:textId="77777777" w:rsidR="00162251" w:rsidRPr="006076C0" w:rsidRDefault="00162251" w:rsidP="005B4EAF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4" w:type="dxa"/>
          </w:tcPr>
          <w:p w14:paraId="61173EC6" w14:textId="77777777" w:rsidR="00162251" w:rsidRPr="006076C0" w:rsidRDefault="00162251" w:rsidP="005B4EA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076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УТВЕРЖДАЮ</w:t>
            </w:r>
          </w:p>
          <w:p w14:paraId="53D00E04" w14:textId="77777777" w:rsidR="00162251" w:rsidRPr="006076C0" w:rsidRDefault="00162251" w:rsidP="005B4E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76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Генерального директора</w:t>
            </w:r>
          </w:p>
          <w:p w14:paraId="6FB6925B" w14:textId="77777777" w:rsidR="00162251" w:rsidRPr="006076C0" w:rsidRDefault="00162251" w:rsidP="005B4E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76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ФГУП «ППП»</w:t>
            </w:r>
          </w:p>
          <w:p w14:paraId="4A19A445" w14:textId="77777777" w:rsidR="00162251" w:rsidRPr="006076C0" w:rsidRDefault="00162251" w:rsidP="005B4E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4BFC49B" w14:textId="3E1202CA" w:rsidR="00162251" w:rsidRPr="006076C0" w:rsidRDefault="00162251" w:rsidP="005B4E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76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 Э.А. Богданов</w:t>
            </w:r>
          </w:p>
          <w:p w14:paraId="2CC3C778" w14:textId="77777777" w:rsidR="00162251" w:rsidRPr="006076C0" w:rsidRDefault="00162251" w:rsidP="00B9057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74A1358" w14:textId="77777777" w:rsidR="00162251" w:rsidRPr="006076C0" w:rsidRDefault="00162251" w:rsidP="006076C0">
      <w:pPr>
        <w:pStyle w:val="aff3"/>
        <w:jc w:val="center"/>
        <w:rPr>
          <w:rFonts w:ascii="Times New Roman" w:hAnsi="Times New Roman"/>
          <w:b/>
          <w:bCs/>
        </w:rPr>
      </w:pPr>
      <w:r w:rsidRPr="006076C0">
        <w:rPr>
          <w:rFonts w:ascii="Times New Roman" w:hAnsi="Times New Roman"/>
          <w:b/>
          <w:bCs/>
        </w:rPr>
        <w:t>Акт</w:t>
      </w:r>
    </w:p>
    <w:p w14:paraId="2FD4F66E" w14:textId="77777777" w:rsidR="00162251" w:rsidRPr="006076C0" w:rsidRDefault="00162251" w:rsidP="006076C0">
      <w:pPr>
        <w:pStyle w:val="aff3"/>
        <w:jc w:val="center"/>
        <w:rPr>
          <w:rFonts w:ascii="Times New Roman" w:hAnsi="Times New Roman"/>
          <w:b/>
          <w:bCs/>
        </w:rPr>
      </w:pPr>
      <w:r w:rsidRPr="006076C0">
        <w:rPr>
          <w:rFonts w:ascii="Times New Roman" w:hAnsi="Times New Roman"/>
          <w:b/>
          <w:bCs/>
        </w:rPr>
        <w:t>о приемке в эксплуатацию объекта</w:t>
      </w:r>
    </w:p>
    <w:p w14:paraId="17FE9D2D" w14:textId="460FF860" w:rsidR="00162251" w:rsidRDefault="00162251" w:rsidP="006076C0">
      <w:pPr>
        <w:pStyle w:val="aff3"/>
        <w:jc w:val="center"/>
        <w:rPr>
          <w:rFonts w:ascii="Times New Roman" w:hAnsi="Times New Roman"/>
          <w:b/>
          <w:bCs/>
        </w:rPr>
      </w:pPr>
      <w:proofErr w:type="gramStart"/>
      <w:r w:rsidRPr="006076C0">
        <w:rPr>
          <w:rFonts w:ascii="Times New Roman" w:hAnsi="Times New Roman"/>
          <w:b/>
          <w:bCs/>
        </w:rPr>
        <w:t>законченного</w:t>
      </w:r>
      <w:proofErr w:type="gramEnd"/>
      <w:r w:rsidRPr="006076C0">
        <w:rPr>
          <w:rFonts w:ascii="Times New Roman" w:hAnsi="Times New Roman"/>
          <w:b/>
          <w:bCs/>
        </w:rPr>
        <w:t xml:space="preserve"> капитальным ремонтом</w:t>
      </w:r>
    </w:p>
    <w:p w14:paraId="6DB848B9" w14:textId="77777777" w:rsidR="006076C0" w:rsidRPr="006076C0" w:rsidRDefault="006076C0" w:rsidP="006076C0">
      <w:pPr>
        <w:pStyle w:val="aff3"/>
        <w:jc w:val="center"/>
        <w:rPr>
          <w:rFonts w:ascii="Times New Roman" w:hAnsi="Times New Roman"/>
          <w:b/>
          <w:bCs/>
        </w:rPr>
      </w:pPr>
    </w:p>
    <w:p w14:paraId="477026DA" w14:textId="783C8D91" w:rsidR="00162251" w:rsidRDefault="006076C0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г. Москва</w:t>
      </w:r>
      <w:r w:rsidR="0016225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162251" w:rsidRPr="000D4B40">
        <w:rPr>
          <w:rFonts w:ascii="Times New Roman" w:hAnsi="Times New Roman"/>
          <w:color w:val="000000" w:themeColor="text1"/>
          <w:sz w:val="24"/>
          <w:szCs w:val="24"/>
        </w:rPr>
        <w:t>«_____»</w:t>
      </w:r>
      <w:r w:rsidR="00162251">
        <w:rPr>
          <w:rFonts w:ascii="Times New Roman" w:hAnsi="Times New Roman"/>
          <w:color w:val="000000" w:themeColor="text1"/>
          <w:sz w:val="24"/>
          <w:szCs w:val="24"/>
        </w:rPr>
        <w:t xml:space="preserve"> _______</w:t>
      </w:r>
      <w:r w:rsidR="00162251" w:rsidRPr="000D4B40">
        <w:rPr>
          <w:rFonts w:ascii="Times New Roman" w:hAnsi="Times New Roman"/>
          <w:color w:val="000000" w:themeColor="text1"/>
          <w:sz w:val="24"/>
          <w:szCs w:val="24"/>
        </w:rPr>
        <w:t>________ 20____ г.</w:t>
      </w:r>
    </w:p>
    <w:p w14:paraId="348F495F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7FE829F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Комиссия, назначенная ________________________________________________________</w:t>
      </w:r>
    </w:p>
    <w:p w14:paraId="79E6080B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08CF789F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</w:t>
      </w:r>
      <w:r w:rsidRPr="00DE3C3D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организации-заказчика (застройщика), </w:t>
      </w:r>
      <w:proofErr w:type="gramStart"/>
      <w:r w:rsidRPr="00DE3C3D">
        <w:rPr>
          <w:rFonts w:ascii="Times New Roman" w:hAnsi="Times New Roman"/>
          <w:color w:val="000000" w:themeColor="text1"/>
          <w:sz w:val="20"/>
          <w:szCs w:val="20"/>
        </w:rPr>
        <w:t>назначивший</w:t>
      </w:r>
      <w:proofErr w:type="gramEnd"/>
      <w:r w:rsidRPr="00DE3C3D">
        <w:rPr>
          <w:rFonts w:ascii="Times New Roman" w:hAnsi="Times New Roman"/>
          <w:color w:val="000000" w:themeColor="text1"/>
          <w:sz w:val="20"/>
          <w:szCs w:val="20"/>
        </w:rPr>
        <w:t xml:space="preserve"> рабочую комиссию)</w:t>
      </w:r>
    </w:p>
    <w:p w14:paraId="1A533186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приказом от «______» ________________________ 20___г.  № __________________________</w:t>
      </w:r>
    </w:p>
    <w:p w14:paraId="049F9948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составе:</w:t>
      </w:r>
    </w:p>
    <w:p w14:paraId="79C80A16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председателя – представителя заказчика _____________________________________________</w:t>
      </w:r>
    </w:p>
    <w:p w14:paraId="0A37F145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1F2FA089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E3C3D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</w:t>
      </w:r>
      <w:r w:rsidRPr="00DE3C3D">
        <w:rPr>
          <w:rFonts w:ascii="Times New Roman" w:hAnsi="Times New Roman"/>
          <w:color w:val="000000" w:themeColor="text1"/>
          <w:sz w:val="20"/>
          <w:szCs w:val="20"/>
        </w:rPr>
        <w:t xml:space="preserve">  (фамилия, имя, отчество, должность)</w:t>
      </w:r>
    </w:p>
    <w:p w14:paraId="012E71A7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DB2A88">
        <w:rPr>
          <w:rFonts w:ascii="Times New Roman" w:hAnsi="Times New Roman"/>
          <w:color w:val="000000" w:themeColor="text1"/>
          <w:sz w:val="24"/>
          <w:szCs w:val="24"/>
        </w:rPr>
        <w:t>членов комиссии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_________________________________________________________________</w:t>
      </w:r>
    </w:p>
    <w:p w14:paraId="6DCACAE3" w14:textId="77777777" w:rsidR="00162251" w:rsidRPr="00F3507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Pr="00DE3C3D">
        <w:rPr>
          <w:rFonts w:ascii="Times New Roman" w:hAnsi="Times New Roman"/>
          <w:color w:val="000000" w:themeColor="text1"/>
          <w:sz w:val="20"/>
          <w:szCs w:val="20"/>
        </w:rPr>
        <w:t xml:space="preserve">  (фамилия, имя, отчество, должность)</w:t>
      </w:r>
    </w:p>
    <w:p w14:paraId="17D661A7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166CF400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6CD95D8B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69E68A84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4C5CCEE2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1F798148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13615E15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УСТАНОВИЛА:</w:t>
      </w:r>
    </w:p>
    <w:p w14:paraId="19630494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90DD2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Подрядчиком __________________________________________________________________</w:t>
      </w:r>
    </w:p>
    <w:p w14:paraId="06B3570B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390DD2">
        <w:rPr>
          <w:rFonts w:ascii="Times New Roman" w:hAnsi="Times New Roman"/>
          <w:color w:val="000000" w:themeColor="text1"/>
          <w:sz w:val="20"/>
          <w:szCs w:val="20"/>
        </w:rPr>
        <w:t xml:space="preserve">    (наименование организац</w:t>
      </w:r>
      <w:proofErr w:type="gramStart"/>
      <w:r w:rsidRPr="00390DD2">
        <w:rPr>
          <w:rFonts w:ascii="Times New Roman" w:hAnsi="Times New Roman"/>
          <w:color w:val="000000" w:themeColor="text1"/>
          <w:sz w:val="20"/>
          <w:szCs w:val="20"/>
        </w:rPr>
        <w:t>ии и ее</w:t>
      </w:r>
      <w:proofErr w:type="gramEnd"/>
      <w:r w:rsidRPr="00390DD2">
        <w:rPr>
          <w:rFonts w:ascii="Times New Roman" w:hAnsi="Times New Roman"/>
          <w:color w:val="000000" w:themeColor="text1"/>
          <w:sz w:val="20"/>
          <w:szCs w:val="20"/>
        </w:rPr>
        <w:t xml:space="preserve"> ведомственная подчиненность)</w:t>
      </w:r>
    </w:p>
    <w:p w14:paraId="291EFA18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90DD2">
        <w:rPr>
          <w:rFonts w:ascii="Times New Roman" w:hAnsi="Times New Roman"/>
          <w:color w:val="000000" w:themeColor="text1"/>
          <w:sz w:val="24"/>
          <w:szCs w:val="24"/>
        </w:rPr>
        <w:t xml:space="preserve">предъявлено к приемке в эксплуатацию </w:t>
      </w:r>
      <w:proofErr w:type="gramStart"/>
      <w:r w:rsidRPr="00390DD2">
        <w:rPr>
          <w:rFonts w:ascii="Times New Roman" w:hAnsi="Times New Roman"/>
          <w:color w:val="000000" w:themeColor="text1"/>
          <w:sz w:val="24"/>
          <w:szCs w:val="24"/>
        </w:rPr>
        <w:t>законченное</w:t>
      </w:r>
      <w:proofErr w:type="gramEnd"/>
      <w:r w:rsidRPr="00390DD2">
        <w:rPr>
          <w:rFonts w:ascii="Times New Roman" w:hAnsi="Times New Roman"/>
          <w:color w:val="000000" w:themeColor="text1"/>
          <w:sz w:val="24"/>
          <w:szCs w:val="24"/>
        </w:rPr>
        <w:t xml:space="preserve"> капитальным ремонтом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______________</w:t>
      </w:r>
    </w:p>
    <w:p w14:paraId="246D2DEE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0B87DAAE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Pr="00390DD2">
        <w:rPr>
          <w:rFonts w:ascii="Times New Roman" w:hAnsi="Times New Roman"/>
          <w:color w:val="000000" w:themeColor="text1"/>
          <w:sz w:val="20"/>
          <w:szCs w:val="20"/>
        </w:rPr>
        <w:t xml:space="preserve"> (наименование здания, сооружения и помещения)</w:t>
      </w:r>
    </w:p>
    <w:p w14:paraId="75DD092B" w14:textId="77777777" w:rsidR="00162251" w:rsidRPr="00390DD2" w:rsidRDefault="00162251" w:rsidP="00162251">
      <w:pPr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входящее</w:t>
      </w:r>
      <w:proofErr w:type="gramEnd"/>
      <w:r w:rsidRPr="00BC1A05">
        <w:rPr>
          <w:rFonts w:ascii="Times New Roman" w:hAnsi="Times New Roman"/>
          <w:color w:val="000000" w:themeColor="text1"/>
          <w:sz w:val="24"/>
          <w:szCs w:val="24"/>
        </w:rPr>
        <w:t xml:space="preserve"> в состав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_____________________________________________________________________________</w:t>
      </w:r>
    </w:p>
    <w:p w14:paraId="3BB5AD29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390DD2">
        <w:rPr>
          <w:rFonts w:ascii="Times New Roman" w:hAnsi="Times New Roman"/>
          <w:color w:val="000000" w:themeColor="text1"/>
          <w:sz w:val="20"/>
          <w:szCs w:val="20"/>
        </w:rPr>
        <w:t xml:space="preserve"> (наименовани</w:t>
      </w:r>
      <w:r>
        <w:rPr>
          <w:rFonts w:ascii="Times New Roman" w:hAnsi="Times New Roman"/>
          <w:color w:val="000000" w:themeColor="text1"/>
          <w:sz w:val="20"/>
          <w:szCs w:val="20"/>
        </w:rPr>
        <w:t>е объекта</w:t>
      </w:r>
      <w:r w:rsidRPr="00390DD2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14:paraId="43C0BF28" w14:textId="642A257B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C1A05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gramStart"/>
      <w:r w:rsidRPr="00BC1A05">
        <w:rPr>
          <w:rFonts w:ascii="Times New Roman" w:hAnsi="Times New Roman"/>
          <w:color w:val="000000" w:themeColor="text1"/>
          <w:sz w:val="24"/>
          <w:szCs w:val="24"/>
        </w:rPr>
        <w:t>Капита</w:t>
      </w:r>
      <w:r>
        <w:rPr>
          <w:rFonts w:ascii="Times New Roman" w:hAnsi="Times New Roman"/>
          <w:color w:val="000000" w:themeColor="text1"/>
          <w:sz w:val="24"/>
          <w:szCs w:val="24"/>
        </w:rPr>
        <w:t>льный ремонт произведен на основании решения (постановления, распоряжения,</w:t>
      </w:r>
      <w:proofErr w:type="gramEnd"/>
    </w:p>
    <w:p w14:paraId="54724363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приказа) от «_____» ___________________ 20____ года    №   ____________________________  </w:t>
      </w:r>
    </w:p>
    <w:p w14:paraId="3E900F59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37A98FC4" w14:textId="77777777" w:rsidR="00162251" w:rsidRPr="00A719E0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719E0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</w:t>
      </w:r>
      <w:r w:rsidRPr="00A719E0">
        <w:rPr>
          <w:rFonts w:ascii="Times New Roman" w:hAnsi="Times New Roman"/>
          <w:color w:val="000000" w:themeColor="text1"/>
          <w:sz w:val="20"/>
          <w:szCs w:val="20"/>
        </w:rPr>
        <w:t xml:space="preserve">      (наименование органа, вынесшего решение)   </w:t>
      </w:r>
    </w:p>
    <w:p w14:paraId="7EFD2226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Капитальный ремонт осуществлялся Подрядчиком, выполнившим _____________________</w:t>
      </w:r>
    </w:p>
    <w:p w14:paraId="501404BD" w14:textId="77777777" w:rsidR="00162251" w:rsidRPr="00DB2A88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2B06A718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533A8">
        <w:rPr>
          <w:rFonts w:ascii="Times New Roman" w:hAnsi="Times New Roman"/>
          <w:color w:val="000000" w:themeColor="text1"/>
          <w:sz w:val="20"/>
          <w:szCs w:val="20"/>
        </w:rPr>
        <w:t xml:space="preserve">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</w:t>
      </w:r>
      <w:r w:rsidRPr="008533A8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</w:t>
      </w:r>
      <w:r w:rsidRPr="008533A8">
        <w:rPr>
          <w:rFonts w:ascii="Times New Roman" w:hAnsi="Times New Roman"/>
          <w:color w:val="000000" w:themeColor="text1"/>
          <w:sz w:val="20"/>
          <w:szCs w:val="20"/>
        </w:rPr>
        <w:t xml:space="preserve">     (виды работ)</w:t>
      </w:r>
    </w:p>
    <w:p w14:paraId="394514CB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02B7C">
        <w:rPr>
          <w:rFonts w:ascii="Times New Roman" w:hAnsi="Times New Roman"/>
          <w:color w:val="000000" w:themeColor="text1"/>
          <w:sz w:val="24"/>
          <w:szCs w:val="24"/>
        </w:rPr>
        <w:t xml:space="preserve">и субподрядными организациями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</w:t>
      </w:r>
    </w:p>
    <w:p w14:paraId="2A3B77C1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466DEFF2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</w:t>
      </w:r>
      <w:r w:rsidRPr="00002B7C">
        <w:rPr>
          <w:rFonts w:ascii="Times New Roman" w:hAnsi="Times New Roman"/>
          <w:color w:val="000000" w:themeColor="text1"/>
          <w:sz w:val="20"/>
          <w:szCs w:val="20"/>
        </w:rPr>
        <w:t>(наименование организаций и их ведомственная подчиненность)</w:t>
      </w:r>
    </w:p>
    <w:p w14:paraId="029ADFAC" w14:textId="77777777" w:rsidR="00162251" w:rsidRPr="00595FA3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выполнившими</w:t>
      </w:r>
      <w:r w:rsidRPr="002033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_______________________________________________________________________________</w:t>
      </w:r>
    </w:p>
    <w:p w14:paraId="0A838B46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7382C256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8533A8">
        <w:rPr>
          <w:rFonts w:ascii="Times New Roman" w:hAnsi="Times New Roman"/>
          <w:color w:val="000000" w:themeColor="text1"/>
          <w:sz w:val="20"/>
          <w:szCs w:val="20"/>
        </w:rPr>
        <w:t>(виды работ)</w:t>
      </w:r>
    </w:p>
    <w:p w14:paraId="7A666021" w14:textId="3FECCAE8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42808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428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42808">
        <w:rPr>
          <w:rFonts w:ascii="Times New Roman" w:hAnsi="Times New Roman"/>
          <w:color w:val="000000" w:themeColor="text1"/>
          <w:sz w:val="24"/>
          <w:szCs w:val="24"/>
        </w:rPr>
        <w:t>Проектно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142808">
        <w:rPr>
          <w:rFonts w:ascii="Times New Roman" w:hAnsi="Times New Roman"/>
          <w:color w:val="000000" w:themeColor="text1"/>
          <w:sz w:val="24"/>
          <w:szCs w:val="24"/>
        </w:rPr>
        <w:t>сметная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428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42808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документация 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142808">
        <w:rPr>
          <w:rFonts w:ascii="Times New Roman" w:hAnsi="Times New Roman"/>
          <w:color w:val="000000" w:themeColor="text1"/>
          <w:sz w:val="24"/>
          <w:szCs w:val="24"/>
        </w:rPr>
        <w:t xml:space="preserve">капитальный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142808">
        <w:rPr>
          <w:rFonts w:ascii="Times New Roman" w:hAnsi="Times New Roman"/>
          <w:color w:val="000000" w:themeColor="text1"/>
          <w:sz w:val="24"/>
          <w:szCs w:val="24"/>
        </w:rPr>
        <w:t>ремонт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142808">
        <w:rPr>
          <w:rFonts w:ascii="Times New Roman" w:hAnsi="Times New Roman"/>
          <w:color w:val="000000" w:themeColor="text1"/>
          <w:sz w:val="24"/>
          <w:szCs w:val="24"/>
        </w:rPr>
        <w:t xml:space="preserve"> разработана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142808">
        <w:rPr>
          <w:rFonts w:ascii="Times New Roman" w:hAnsi="Times New Roman"/>
          <w:color w:val="000000" w:themeColor="text1"/>
          <w:sz w:val="24"/>
          <w:szCs w:val="24"/>
        </w:rPr>
        <w:t>проектными</w:t>
      </w:r>
      <w:proofErr w:type="gramEnd"/>
    </w:p>
    <w:p w14:paraId="4482CF7E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организациями ___________________________________________________________________</w:t>
      </w:r>
    </w:p>
    <w:p w14:paraId="695EF833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166E8">
        <w:rPr>
          <w:rFonts w:ascii="Times New Roman" w:hAnsi="Times New Roman"/>
          <w:color w:val="000000" w:themeColor="text1"/>
          <w:sz w:val="20"/>
          <w:szCs w:val="20"/>
        </w:rPr>
        <w:t xml:space="preserve">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</w:t>
      </w:r>
      <w:r w:rsidRPr="007166E8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</w:t>
      </w:r>
      <w:r w:rsidRPr="007166E8">
        <w:rPr>
          <w:rFonts w:ascii="Times New Roman" w:hAnsi="Times New Roman"/>
          <w:color w:val="000000" w:themeColor="text1"/>
          <w:sz w:val="20"/>
          <w:szCs w:val="20"/>
        </w:rPr>
        <w:t xml:space="preserve"> (наименование проектных организаций и их ведомственная принадлежность)</w:t>
      </w:r>
    </w:p>
    <w:p w14:paraId="7B64BE26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 К</w:t>
      </w:r>
      <w:r w:rsidRPr="007166E8">
        <w:rPr>
          <w:rFonts w:ascii="Times New Roman" w:hAnsi="Times New Roman"/>
          <w:color w:val="000000" w:themeColor="text1"/>
          <w:sz w:val="24"/>
          <w:szCs w:val="24"/>
        </w:rPr>
        <w:t xml:space="preserve">апитальный ремонт осуществлялся по проекту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</w:t>
      </w:r>
    </w:p>
    <w:p w14:paraId="62DFC125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3D01A6B2" w14:textId="77777777" w:rsidR="00162251" w:rsidRPr="00595FA3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CD5D4E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</w:t>
      </w:r>
      <w:r w:rsidRPr="00CD5D4E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</w:t>
      </w:r>
      <w:r w:rsidRPr="00CD5D4E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proofErr w:type="gramStart"/>
      <w:r w:rsidRPr="00CD5D4E">
        <w:rPr>
          <w:rFonts w:ascii="Times New Roman" w:hAnsi="Times New Roman"/>
          <w:color w:val="000000" w:themeColor="text1"/>
          <w:sz w:val="20"/>
          <w:szCs w:val="20"/>
        </w:rPr>
        <w:t>(номер проекта, номер серии (по типовым проектам)</w:t>
      </w:r>
      <w:proofErr w:type="gramEnd"/>
    </w:p>
    <w:p w14:paraId="0364D6FB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5D4E">
        <w:rPr>
          <w:rFonts w:ascii="Times New Roman" w:hAnsi="Times New Roman"/>
          <w:color w:val="000000" w:themeColor="text1"/>
          <w:sz w:val="24"/>
          <w:szCs w:val="24"/>
        </w:rPr>
        <w:t>6. Проектно-сметная документация утверждена 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</w:p>
    <w:p w14:paraId="4E980644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3935498D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F2B5B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</w:t>
      </w:r>
      <w:r w:rsidRPr="007F2B5B">
        <w:rPr>
          <w:rFonts w:ascii="Times New Roman" w:hAnsi="Times New Roman"/>
          <w:color w:val="000000" w:themeColor="text1"/>
          <w:sz w:val="20"/>
          <w:szCs w:val="20"/>
        </w:rPr>
        <w:t xml:space="preserve"> (наименование органа, утвердившего проектно-сметную документацию на объект в целом)</w:t>
      </w:r>
    </w:p>
    <w:p w14:paraId="4C5380CF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4435E">
        <w:rPr>
          <w:rFonts w:ascii="Times New Roman" w:hAnsi="Times New Roman"/>
          <w:color w:val="000000" w:themeColor="text1"/>
          <w:sz w:val="24"/>
          <w:szCs w:val="24"/>
        </w:rPr>
        <w:t>«________»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</w:t>
      </w:r>
      <w:r w:rsidRPr="0084435E">
        <w:rPr>
          <w:rFonts w:ascii="Times New Roman" w:hAnsi="Times New Roman"/>
          <w:color w:val="000000" w:themeColor="text1"/>
          <w:sz w:val="24"/>
          <w:szCs w:val="24"/>
        </w:rPr>
        <w:t xml:space="preserve">__ 20____ г.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№ _______________________________</w:t>
      </w:r>
    </w:p>
    <w:p w14:paraId="3A817631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 Капитальный ремонт осуществлен в сроки:</w:t>
      </w:r>
    </w:p>
    <w:p w14:paraId="13A00C59" w14:textId="7A30FD58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Начало работ ________________________; окончание работ ____________________________</w:t>
      </w:r>
    </w:p>
    <w:p w14:paraId="7E065DF0" w14:textId="77777777" w:rsidR="00162251" w:rsidRPr="00595FA3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E146C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</w:t>
      </w:r>
      <w:r w:rsidRPr="00E146C8">
        <w:rPr>
          <w:rFonts w:ascii="Times New Roman" w:hAnsi="Times New Roman"/>
          <w:color w:val="000000" w:themeColor="text1"/>
          <w:sz w:val="20"/>
          <w:szCs w:val="20"/>
        </w:rPr>
        <w:t xml:space="preserve">      (месяц и год)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</w:t>
      </w:r>
      <w:r w:rsidRPr="00E146C8">
        <w:rPr>
          <w:rFonts w:ascii="Times New Roman" w:hAnsi="Times New Roman"/>
          <w:color w:val="000000" w:themeColor="text1"/>
          <w:sz w:val="20"/>
          <w:szCs w:val="20"/>
        </w:rPr>
        <w:t xml:space="preserve">  (месяц и год)</w:t>
      </w:r>
    </w:p>
    <w:p w14:paraId="554EB573" w14:textId="4C524AB3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Pr="00B46E26">
        <w:rPr>
          <w:rFonts w:ascii="Times New Roman" w:hAnsi="Times New Roman"/>
          <w:color w:val="000000" w:themeColor="text1"/>
          <w:sz w:val="24"/>
          <w:szCs w:val="24"/>
        </w:rPr>
        <w:t xml:space="preserve"> продолжительности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капитального ремонта,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мес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4793E0F5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норме ________________________________________________________________________</w:t>
      </w:r>
    </w:p>
    <w:p w14:paraId="0F29EB3A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фактически______________________________________________________________________</w:t>
      </w:r>
    </w:p>
    <w:p w14:paraId="5631C9D7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8. Комиссии представлена следующая документация: __________________________________</w:t>
      </w:r>
    </w:p>
    <w:p w14:paraId="4F1918AB" w14:textId="77777777" w:rsidR="00162251" w:rsidRPr="00FA4657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10D4309D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(</w:t>
      </w:r>
      <w:r w:rsidRPr="00E37513">
        <w:rPr>
          <w:rFonts w:ascii="Times New Roman" w:hAnsi="Times New Roman"/>
          <w:color w:val="000000" w:themeColor="text1"/>
          <w:sz w:val="20"/>
          <w:szCs w:val="20"/>
        </w:rPr>
        <w:t>перечень документов в соответствии с п. 3.5 СНиП 3.01.04-87 или номер приложения к акту)</w:t>
      </w:r>
    </w:p>
    <w:p w14:paraId="3759BE5E" w14:textId="79667A5D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37513"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7513">
        <w:rPr>
          <w:rFonts w:ascii="Times New Roman" w:hAnsi="Times New Roman"/>
          <w:color w:val="000000" w:themeColor="text1"/>
          <w:sz w:val="24"/>
          <w:szCs w:val="24"/>
        </w:rPr>
        <w:t>Предъявленное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E37513">
        <w:rPr>
          <w:rFonts w:ascii="Times New Roman" w:hAnsi="Times New Roman"/>
          <w:color w:val="000000" w:themeColor="text1"/>
          <w:sz w:val="24"/>
          <w:szCs w:val="24"/>
        </w:rPr>
        <w:t xml:space="preserve">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7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7513">
        <w:rPr>
          <w:rFonts w:ascii="Times New Roman" w:hAnsi="Times New Roman"/>
          <w:color w:val="000000" w:themeColor="text1"/>
          <w:sz w:val="24"/>
          <w:szCs w:val="24"/>
        </w:rPr>
        <w:t xml:space="preserve">приемке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E37513">
        <w:rPr>
          <w:rFonts w:ascii="Times New Roman" w:hAnsi="Times New Roman"/>
          <w:color w:val="000000" w:themeColor="text1"/>
          <w:sz w:val="24"/>
          <w:szCs w:val="24"/>
        </w:rPr>
        <w:t>эксплуатацию здание,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7513">
        <w:rPr>
          <w:rFonts w:ascii="Times New Roman" w:hAnsi="Times New Roman"/>
          <w:color w:val="000000" w:themeColor="text1"/>
          <w:sz w:val="24"/>
          <w:szCs w:val="24"/>
        </w:rPr>
        <w:t>сооружение,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7513">
        <w:rPr>
          <w:rFonts w:ascii="Times New Roman" w:hAnsi="Times New Roman"/>
          <w:color w:val="000000" w:themeColor="text1"/>
          <w:sz w:val="24"/>
          <w:szCs w:val="24"/>
        </w:rPr>
        <w:t>помещение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7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7513">
        <w:rPr>
          <w:rFonts w:ascii="Times New Roman" w:hAnsi="Times New Roman"/>
          <w:color w:val="000000" w:themeColor="text1"/>
          <w:sz w:val="24"/>
          <w:szCs w:val="24"/>
        </w:rPr>
        <w:t>имеет</w:t>
      </w:r>
    </w:p>
    <w:p w14:paraId="08E8F2FE" w14:textId="74A105C6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37513">
        <w:rPr>
          <w:rFonts w:ascii="Times New Roman" w:hAnsi="Times New Roman"/>
          <w:color w:val="000000" w:themeColor="text1"/>
          <w:sz w:val="24"/>
          <w:szCs w:val="24"/>
        </w:rPr>
        <w:t>следующие основные показатели: 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</w:t>
      </w:r>
    </w:p>
    <w:p w14:paraId="6BBEC1C1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101BEDE5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Pr="00E37513">
        <w:rPr>
          <w:rFonts w:ascii="Times New Roman" w:hAnsi="Times New Roman"/>
          <w:color w:val="000000" w:themeColor="text1"/>
          <w:sz w:val="20"/>
          <w:szCs w:val="20"/>
        </w:rPr>
        <w:t xml:space="preserve"> (мощность, производительность, производственная площадь, протяженность, вместимость и т.п.)</w:t>
      </w:r>
    </w:p>
    <w:p w14:paraId="1A822982" w14:textId="60676980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37513">
        <w:rPr>
          <w:rFonts w:ascii="Times New Roman" w:hAnsi="Times New Roman"/>
          <w:color w:val="000000" w:themeColor="text1"/>
          <w:sz w:val="24"/>
          <w:szCs w:val="24"/>
        </w:rPr>
        <w:t>10. Технологические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и   архитектурно-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строительные   решения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 по   зданию, сооружению, </w:t>
      </w:r>
    </w:p>
    <w:p w14:paraId="0E7F265D" w14:textId="5B27920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помещению характеризуются следующими данными: ________________________________</w:t>
      </w:r>
    </w:p>
    <w:p w14:paraId="3EEF71DC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02EFE7FB" w14:textId="77777777" w:rsidR="00162251" w:rsidRDefault="00162251" w:rsidP="00162251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BC62AC">
        <w:rPr>
          <w:rFonts w:ascii="Times New Roman" w:hAnsi="Times New Roman"/>
          <w:color w:val="000000" w:themeColor="text1"/>
          <w:sz w:val="20"/>
          <w:szCs w:val="20"/>
        </w:rPr>
        <w:t xml:space="preserve">  (краткие технические характеристики по планировке, этажности, основным материалам и конструкциям, инженерному и технологическому оборудованию)</w:t>
      </w:r>
    </w:p>
    <w:p w14:paraId="48A3409B" w14:textId="77777777" w:rsidR="00162251" w:rsidRDefault="00162251" w:rsidP="00162251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39F24B89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A44">
        <w:rPr>
          <w:rFonts w:ascii="Times New Roman" w:hAnsi="Times New Roman"/>
          <w:color w:val="000000" w:themeColor="text1"/>
          <w:sz w:val="24"/>
          <w:szCs w:val="24"/>
        </w:rPr>
        <w:t>11. Оборудование установлено согласно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актам о его приемке после индивидуального испытания и комплексного опробования рабочими комиссиями (перечень актов приведен в приложении ________ к настоящему акту) в количестве:</w:t>
      </w:r>
    </w:p>
    <w:p w14:paraId="1F488D5B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проекту   _________________________ единиц;</w:t>
      </w:r>
    </w:p>
    <w:p w14:paraId="3D639395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фактически: _________________________ единиц.</w:t>
      </w:r>
    </w:p>
    <w:p w14:paraId="30218576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12. Мероприятия по охране труда, обеспечению взрывобезопасности, пожаробезопасности, охране окружающей природной среды и антисейсмические мероприятия, предусмотренные проектом _______________________________________________________________________</w:t>
      </w:r>
    </w:p>
    <w:p w14:paraId="1109BA8A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3D45FC3A" w14:textId="77777777" w:rsidR="00162251" w:rsidRPr="00C23EC5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1493D">
        <w:rPr>
          <w:rFonts w:ascii="Times New Roman" w:hAnsi="Times New Roman"/>
          <w:color w:val="000000" w:themeColor="text1"/>
          <w:sz w:val="20"/>
          <w:szCs w:val="20"/>
        </w:rPr>
        <w:t xml:space="preserve">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</w:t>
      </w:r>
      <w:r w:rsidRPr="0031493D">
        <w:rPr>
          <w:rFonts w:ascii="Times New Roman" w:hAnsi="Times New Roman"/>
          <w:color w:val="000000" w:themeColor="text1"/>
          <w:sz w:val="20"/>
          <w:szCs w:val="20"/>
        </w:rPr>
        <w:t xml:space="preserve">                (сведения о выполнении)</w:t>
      </w:r>
    </w:p>
    <w:p w14:paraId="40EA0A79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A1CF5">
        <w:rPr>
          <w:rFonts w:ascii="Times New Roman" w:hAnsi="Times New Roman"/>
          <w:color w:val="000000" w:themeColor="text1"/>
          <w:sz w:val="24"/>
          <w:szCs w:val="24"/>
        </w:rPr>
        <w:t>Характеристика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 приведена в приложении ___________ к акту.</w:t>
      </w:r>
    </w:p>
    <w:p w14:paraId="6DA08FC8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13.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здания, сооружения, помещения и приняты городскими эксплуатационными организациями.</w:t>
      </w:r>
    </w:p>
    <w:p w14:paraId="43B8E4F7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14. Недоделки и дефекты устранены.</w:t>
      </w:r>
    </w:p>
    <w:p w14:paraId="2734B492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15. Сметная стоимость по утвержденной проектно-сметной документации:</w:t>
      </w:r>
    </w:p>
    <w:p w14:paraId="2BFFFA8A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всего ___________________ тыс. руб., вы том числе: строительно-монтажных работ _____________________ тыс. руб., оборудования, инструмента и инвентаря _____________________ тыс. руб.</w:t>
      </w:r>
    </w:p>
    <w:p w14:paraId="163B4E23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 Сметная стоимость основных фондов, принимаемых в эксплуатацию _____________________ тыс. руб., в том числе стоимость ремонтных работ _____________________ тыс. руб., стоимость оборудования, инструмента и инвентаря _____________________  тыс. руб. </w:t>
      </w:r>
    </w:p>
    <w:p w14:paraId="7C314B8F" w14:textId="181A0AFC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17. Экономический эффект от внедренных мероприятий Подрядчика, удешевляющих капитальный ремонт на сдаваемом в эксплуатацию здании, сооружении, помещении _____________________ тыс. руб. </w:t>
      </w:r>
    </w:p>
    <w:p w14:paraId="27C83B59" w14:textId="77777777" w:rsidR="00162251" w:rsidRPr="00595FA3" w:rsidRDefault="00162251" w:rsidP="00162251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Pr="000F00A8">
        <w:rPr>
          <w:rFonts w:ascii="Times New Roman" w:hAnsi="Times New Roman"/>
          <w:b/>
          <w:color w:val="000000" w:themeColor="text1"/>
          <w:sz w:val="24"/>
          <w:szCs w:val="24"/>
        </w:rPr>
        <w:t>Решение комиссии</w:t>
      </w:r>
    </w:p>
    <w:p w14:paraId="4799991A" w14:textId="77777777" w:rsidR="00162251" w:rsidRDefault="00162251" w:rsidP="00162251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Предъявленное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 приемке _________________________________________________________</w:t>
      </w:r>
    </w:p>
    <w:p w14:paraId="6A935721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31828147" w14:textId="77777777" w:rsidR="00162251" w:rsidRPr="003D0D55" w:rsidRDefault="00162251" w:rsidP="00162251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3D0D55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</w:t>
      </w:r>
      <w:r w:rsidRPr="003D0D55">
        <w:rPr>
          <w:rFonts w:ascii="Times New Roman" w:hAnsi="Times New Roman"/>
          <w:color w:val="000000" w:themeColor="text1"/>
          <w:sz w:val="20"/>
          <w:szCs w:val="20"/>
        </w:rPr>
        <w:t xml:space="preserve">    (наименование здания, сооружения, помещения)</w:t>
      </w:r>
    </w:p>
    <w:p w14:paraId="76A65708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65D0BB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057577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ПРИНЯТЬ В ЭКСПЛУАТАЦИЮ.</w:t>
      </w:r>
    </w:p>
    <w:p w14:paraId="6FC9FD2B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02549B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Председатель комиссии                                                              ____________________________</w:t>
      </w:r>
    </w:p>
    <w:p w14:paraId="7B748D0E" w14:textId="77777777" w:rsidR="00162251" w:rsidRPr="00C34E45" w:rsidRDefault="00162251" w:rsidP="00162251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Pr="00C34E4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</w:t>
      </w:r>
      <w:r w:rsidRPr="00C34E45">
        <w:rPr>
          <w:rFonts w:ascii="Times New Roman" w:hAnsi="Times New Roman"/>
          <w:color w:val="000000" w:themeColor="text1"/>
          <w:sz w:val="20"/>
          <w:szCs w:val="20"/>
        </w:rPr>
        <w:t xml:space="preserve">  (подпись)</w:t>
      </w:r>
    </w:p>
    <w:p w14:paraId="41544E9E" w14:textId="77777777" w:rsidR="00162251" w:rsidRDefault="00162251" w:rsidP="0016225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CD5E34" w14:textId="51CAD6D8" w:rsidR="000524D5" w:rsidRPr="006076C0" w:rsidRDefault="00162251" w:rsidP="006076C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Члены комиссии:</w:t>
      </w:r>
    </w:p>
    <w:sectPr w:rsidR="000524D5" w:rsidRPr="006076C0" w:rsidSect="003E39E9">
      <w:pgSz w:w="11906" w:h="16838"/>
      <w:pgMar w:top="851" w:right="737" w:bottom="1134" w:left="1276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E048EB" w15:done="0"/>
  <w15:commentEx w15:paraId="3CEDD967" w15:done="0"/>
  <w15:commentEx w15:paraId="0D1864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E048EB" w16cid:durableId="228897E1"/>
  <w16cid:commentId w16cid:paraId="3CEDD967" w16cid:durableId="228897E2"/>
  <w16cid:commentId w16cid:paraId="0D186497" w16cid:durableId="228897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22399" w14:textId="77777777" w:rsidR="001D01AE" w:rsidRDefault="001D01AE" w:rsidP="00263C5B">
      <w:r>
        <w:separator/>
      </w:r>
    </w:p>
  </w:endnote>
  <w:endnote w:type="continuationSeparator" w:id="0">
    <w:p w14:paraId="71F48BE2" w14:textId="77777777" w:rsidR="001D01AE" w:rsidRDefault="001D01AE" w:rsidP="0026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5D903" w14:textId="77777777" w:rsidR="00A16B73" w:rsidRDefault="00A16B73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E5FC4">
      <w:rPr>
        <w:noProof/>
      </w:rPr>
      <w:t>18</w:t>
    </w:r>
    <w:r>
      <w:rPr>
        <w:noProof/>
      </w:rPr>
      <w:fldChar w:fldCharType="end"/>
    </w:r>
  </w:p>
  <w:p w14:paraId="5CF301EF" w14:textId="77777777" w:rsidR="00A16B73" w:rsidRDefault="00A16B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28389" w14:textId="77777777" w:rsidR="001D01AE" w:rsidRDefault="001D01AE" w:rsidP="00263C5B">
      <w:r>
        <w:separator/>
      </w:r>
    </w:p>
  </w:footnote>
  <w:footnote w:type="continuationSeparator" w:id="0">
    <w:p w14:paraId="1EF3940B" w14:textId="77777777" w:rsidR="001D01AE" w:rsidRDefault="001D01AE" w:rsidP="0026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6A4A16DE"/>
    <w:lvl w:ilvl="0">
      <w:start w:val="1"/>
      <w:numFmt w:val="decimal"/>
      <w:suff w:val="space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17" w:hanging="491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595B9C"/>
    <w:multiLevelType w:val="multilevel"/>
    <w:tmpl w:val="E5FA4D8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12D94967"/>
    <w:multiLevelType w:val="multilevel"/>
    <w:tmpl w:val="23D2B89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  <w:b w:val="0"/>
        <w:i w:val="0"/>
      </w:rPr>
    </w:lvl>
    <w:lvl w:ilvl="2">
      <w:start w:val="3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">
    <w:nsid w:val="1D806C84"/>
    <w:multiLevelType w:val="multilevel"/>
    <w:tmpl w:val="8F4027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209B020C"/>
    <w:multiLevelType w:val="hybridMultilevel"/>
    <w:tmpl w:val="5824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35071"/>
    <w:multiLevelType w:val="multilevel"/>
    <w:tmpl w:val="98D25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4DE76743"/>
    <w:multiLevelType w:val="multilevel"/>
    <w:tmpl w:val="74A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1A5F6B"/>
    <w:multiLevelType w:val="multilevel"/>
    <w:tmpl w:val="B29EC8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5652E0D"/>
    <w:multiLevelType w:val="multilevel"/>
    <w:tmpl w:val="74C8945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>
    <w:nsid w:val="68E85B2F"/>
    <w:multiLevelType w:val="multilevel"/>
    <w:tmpl w:val="1B40AFB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0">
    <w:nsid w:val="75691615"/>
    <w:multiLevelType w:val="hybridMultilevel"/>
    <w:tmpl w:val="C3CE5252"/>
    <w:lvl w:ilvl="0" w:tplc="4DC03868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Шурупов">
    <w15:presenceInfo w15:providerId="Windows Live" w15:userId="cb7879abe27cca74"/>
  </w15:person>
  <w15:person w15:author="Фадеева Ирина Петровна">
    <w15:presenceInfo w15:providerId="AD" w15:userId="S-1-5-21-838337174-3044543025-2824837665-3621"/>
  </w15:person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DE"/>
    <w:rsid w:val="000008C2"/>
    <w:rsid w:val="000046CE"/>
    <w:rsid w:val="00005B05"/>
    <w:rsid w:val="00005CE5"/>
    <w:rsid w:val="00005E4D"/>
    <w:rsid w:val="0001055F"/>
    <w:rsid w:val="00012470"/>
    <w:rsid w:val="0001374B"/>
    <w:rsid w:val="00015206"/>
    <w:rsid w:val="0002652C"/>
    <w:rsid w:val="00033BDF"/>
    <w:rsid w:val="000340BC"/>
    <w:rsid w:val="00043740"/>
    <w:rsid w:val="00047023"/>
    <w:rsid w:val="000524D5"/>
    <w:rsid w:val="00052CD3"/>
    <w:rsid w:val="000578EA"/>
    <w:rsid w:val="00063E09"/>
    <w:rsid w:val="00065B1E"/>
    <w:rsid w:val="00075967"/>
    <w:rsid w:val="00077D4B"/>
    <w:rsid w:val="00085F0B"/>
    <w:rsid w:val="000921B6"/>
    <w:rsid w:val="000A36F2"/>
    <w:rsid w:val="000B05E3"/>
    <w:rsid w:val="000B1BC3"/>
    <w:rsid w:val="000B1C41"/>
    <w:rsid w:val="000B5936"/>
    <w:rsid w:val="000B68CC"/>
    <w:rsid w:val="000C0816"/>
    <w:rsid w:val="000C1916"/>
    <w:rsid w:val="000C21C7"/>
    <w:rsid w:val="000C5346"/>
    <w:rsid w:val="000C7631"/>
    <w:rsid w:val="000D1355"/>
    <w:rsid w:val="000D1D14"/>
    <w:rsid w:val="000D31AF"/>
    <w:rsid w:val="000F000C"/>
    <w:rsid w:val="000F383F"/>
    <w:rsid w:val="0010000C"/>
    <w:rsid w:val="00102B2D"/>
    <w:rsid w:val="001049D7"/>
    <w:rsid w:val="0012531D"/>
    <w:rsid w:val="00126053"/>
    <w:rsid w:val="001329C8"/>
    <w:rsid w:val="00132FE5"/>
    <w:rsid w:val="00133678"/>
    <w:rsid w:val="00133F65"/>
    <w:rsid w:val="001377E1"/>
    <w:rsid w:val="00140201"/>
    <w:rsid w:val="00140D6E"/>
    <w:rsid w:val="00142DE5"/>
    <w:rsid w:val="0014510C"/>
    <w:rsid w:val="001465F1"/>
    <w:rsid w:val="001477AB"/>
    <w:rsid w:val="001477B3"/>
    <w:rsid w:val="0015546E"/>
    <w:rsid w:val="00162251"/>
    <w:rsid w:val="001639FD"/>
    <w:rsid w:val="00164B2D"/>
    <w:rsid w:val="00164BB3"/>
    <w:rsid w:val="00164FB1"/>
    <w:rsid w:val="00170CF3"/>
    <w:rsid w:val="001741CF"/>
    <w:rsid w:val="00175D18"/>
    <w:rsid w:val="001760FA"/>
    <w:rsid w:val="001873BE"/>
    <w:rsid w:val="001928FB"/>
    <w:rsid w:val="001A145D"/>
    <w:rsid w:val="001B0059"/>
    <w:rsid w:val="001B0225"/>
    <w:rsid w:val="001B02F5"/>
    <w:rsid w:val="001B34E3"/>
    <w:rsid w:val="001C253F"/>
    <w:rsid w:val="001C3A1A"/>
    <w:rsid w:val="001C6E04"/>
    <w:rsid w:val="001C7005"/>
    <w:rsid w:val="001C7943"/>
    <w:rsid w:val="001D01AE"/>
    <w:rsid w:val="001D0DCE"/>
    <w:rsid w:val="001D1787"/>
    <w:rsid w:val="001D1BF0"/>
    <w:rsid w:val="001D378B"/>
    <w:rsid w:val="001D3DDA"/>
    <w:rsid w:val="001D5141"/>
    <w:rsid w:val="001E1DFC"/>
    <w:rsid w:val="001E65E7"/>
    <w:rsid w:val="001E7375"/>
    <w:rsid w:val="001E7ED8"/>
    <w:rsid w:val="00201D76"/>
    <w:rsid w:val="00207C2F"/>
    <w:rsid w:val="00212A8B"/>
    <w:rsid w:val="002259D1"/>
    <w:rsid w:val="00231757"/>
    <w:rsid w:val="00233BC5"/>
    <w:rsid w:val="00242CAD"/>
    <w:rsid w:val="00250246"/>
    <w:rsid w:val="00252106"/>
    <w:rsid w:val="0025380B"/>
    <w:rsid w:val="00261530"/>
    <w:rsid w:val="002623AF"/>
    <w:rsid w:val="002635F5"/>
    <w:rsid w:val="00263C5B"/>
    <w:rsid w:val="00264BED"/>
    <w:rsid w:val="00265322"/>
    <w:rsid w:val="00266DC8"/>
    <w:rsid w:val="00267431"/>
    <w:rsid w:val="00270328"/>
    <w:rsid w:val="00270605"/>
    <w:rsid w:val="00270EBF"/>
    <w:rsid w:val="002744C4"/>
    <w:rsid w:val="00275D32"/>
    <w:rsid w:val="00280BB0"/>
    <w:rsid w:val="00282633"/>
    <w:rsid w:val="00286158"/>
    <w:rsid w:val="00286F4F"/>
    <w:rsid w:val="00287C0B"/>
    <w:rsid w:val="00293360"/>
    <w:rsid w:val="0029408E"/>
    <w:rsid w:val="002A4075"/>
    <w:rsid w:val="002A6ED6"/>
    <w:rsid w:val="002B0FC0"/>
    <w:rsid w:val="002B2F48"/>
    <w:rsid w:val="002B52FF"/>
    <w:rsid w:val="002B6C8B"/>
    <w:rsid w:val="002C2350"/>
    <w:rsid w:val="002D1013"/>
    <w:rsid w:val="002D6990"/>
    <w:rsid w:val="002E116E"/>
    <w:rsid w:val="002E2ED1"/>
    <w:rsid w:val="002E4B33"/>
    <w:rsid w:val="002E4F22"/>
    <w:rsid w:val="002E6221"/>
    <w:rsid w:val="002E7B9F"/>
    <w:rsid w:val="002F4379"/>
    <w:rsid w:val="002F51D5"/>
    <w:rsid w:val="002F7247"/>
    <w:rsid w:val="00300A59"/>
    <w:rsid w:val="003033F8"/>
    <w:rsid w:val="00303951"/>
    <w:rsid w:val="00320C87"/>
    <w:rsid w:val="00322B39"/>
    <w:rsid w:val="00325F06"/>
    <w:rsid w:val="00326F80"/>
    <w:rsid w:val="00331EC9"/>
    <w:rsid w:val="00334389"/>
    <w:rsid w:val="00337277"/>
    <w:rsid w:val="003440E4"/>
    <w:rsid w:val="003578F0"/>
    <w:rsid w:val="003607EC"/>
    <w:rsid w:val="003637C3"/>
    <w:rsid w:val="003644AF"/>
    <w:rsid w:val="003679B1"/>
    <w:rsid w:val="00372BE7"/>
    <w:rsid w:val="00373238"/>
    <w:rsid w:val="00375E45"/>
    <w:rsid w:val="00377780"/>
    <w:rsid w:val="00381D69"/>
    <w:rsid w:val="00381FF5"/>
    <w:rsid w:val="003836A2"/>
    <w:rsid w:val="00385BDC"/>
    <w:rsid w:val="00386F73"/>
    <w:rsid w:val="00396497"/>
    <w:rsid w:val="003965B8"/>
    <w:rsid w:val="003A4A4A"/>
    <w:rsid w:val="003B7CD5"/>
    <w:rsid w:val="003C1E59"/>
    <w:rsid w:val="003C528E"/>
    <w:rsid w:val="003C5380"/>
    <w:rsid w:val="003C5AD1"/>
    <w:rsid w:val="003C7652"/>
    <w:rsid w:val="003D4763"/>
    <w:rsid w:val="003E2228"/>
    <w:rsid w:val="003E39E9"/>
    <w:rsid w:val="003F13E3"/>
    <w:rsid w:val="003F1C7F"/>
    <w:rsid w:val="003F40B6"/>
    <w:rsid w:val="003F77BA"/>
    <w:rsid w:val="00403737"/>
    <w:rsid w:val="0042189D"/>
    <w:rsid w:val="00425484"/>
    <w:rsid w:val="00431517"/>
    <w:rsid w:val="00432E37"/>
    <w:rsid w:val="004335DD"/>
    <w:rsid w:val="00442302"/>
    <w:rsid w:val="0044681A"/>
    <w:rsid w:val="00451032"/>
    <w:rsid w:val="00453824"/>
    <w:rsid w:val="0045490D"/>
    <w:rsid w:val="00454B79"/>
    <w:rsid w:val="004575EB"/>
    <w:rsid w:val="00470C8E"/>
    <w:rsid w:val="00472668"/>
    <w:rsid w:val="0048096A"/>
    <w:rsid w:val="00483082"/>
    <w:rsid w:val="004832B1"/>
    <w:rsid w:val="00487B2F"/>
    <w:rsid w:val="00490268"/>
    <w:rsid w:val="004915C9"/>
    <w:rsid w:val="0049575D"/>
    <w:rsid w:val="00496030"/>
    <w:rsid w:val="004975D6"/>
    <w:rsid w:val="00497A9A"/>
    <w:rsid w:val="004A615C"/>
    <w:rsid w:val="004B36E6"/>
    <w:rsid w:val="004B4057"/>
    <w:rsid w:val="004B455C"/>
    <w:rsid w:val="004B7A3F"/>
    <w:rsid w:val="004B7B40"/>
    <w:rsid w:val="004B7D15"/>
    <w:rsid w:val="004D05B9"/>
    <w:rsid w:val="004E00F0"/>
    <w:rsid w:val="004E5D10"/>
    <w:rsid w:val="004E66A7"/>
    <w:rsid w:val="00504F91"/>
    <w:rsid w:val="005063F0"/>
    <w:rsid w:val="00511B72"/>
    <w:rsid w:val="00512619"/>
    <w:rsid w:val="0051660B"/>
    <w:rsid w:val="0052469E"/>
    <w:rsid w:val="00527FB2"/>
    <w:rsid w:val="0053532D"/>
    <w:rsid w:val="00540046"/>
    <w:rsid w:val="00540B2D"/>
    <w:rsid w:val="00541050"/>
    <w:rsid w:val="00551CBA"/>
    <w:rsid w:val="00552DF9"/>
    <w:rsid w:val="0056260E"/>
    <w:rsid w:val="00563D89"/>
    <w:rsid w:val="00570C14"/>
    <w:rsid w:val="005743DA"/>
    <w:rsid w:val="00582435"/>
    <w:rsid w:val="005903F9"/>
    <w:rsid w:val="005968D9"/>
    <w:rsid w:val="005A45B5"/>
    <w:rsid w:val="005A7BC5"/>
    <w:rsid w:val="005B24E8"/>
    <w:rsid w:val="005B43BB"/>
    <w:rsid w:val="005B4EAF"/>
    <w:rsid w:val="005C3D96"/>
    <w:rsid w:val="005C6A3E"/>
    <w:rsid w:val="005D4EE7"/>
    <w:rsid w:val="005D6150"/>
    <w:rsid w:val="005D758C"/>
    <w:rsid w:val="005E6718"/>
    <w:rsid w:val="005F21BF"/>
    <w:rsid w:val="0060321F"/>
    <w:rsid w:val="0060435B"/>
    <w:rsid w:val="006059F8"/>
    <w:rsid w:val="006076C0"/>
    <w:rsid w:val="006102F4"/>
    <w:rsid w:val="00615067"/>
    <w:rsid w:val="00620BE4"/>
    <w:rsid w:val="00621C12"/>
    <w:rsid w:val="006234C1"/>
    <w:rsid w:val="006247FF"/>
    <w:rsid w:val="006248F2"/>
    <w:rsid w:val="00626837"/>
    <w:rsid w:val="006306FA"/>
    <w:rsid w:val="00632862"/>
    <w:rsid w:val="00633A47"/>
    <w:rsid w:val="00633EB3"/>
    <w:rsid w:val="00634002"/>
    <w:rsid w:val="00644B12"/>
    <w:rsid w:val="00651E49"/>
    <w:rsid w:val="006529CD"/>
    <w:rsid w:val="00654818"/>
    <w:rsid w:val="00655DC2"/>
    <w:rsid w:val="006600E9"/>
    <w:rsid w:val="006602EB"/>
    <w:rsid w:val="0066072F"/>
    <w:rsid w:val="00660792"/>
    <w:rsid w:val="0066316C"/>
    <w:rsid w:val="00667BEB"/>
    <w:rsid w:val="00671405"/>
    <w:rsid w:val="00676848"/>
    <w:rsid w:val="00680BEA"/>
    <w:rsid w:val="0068476D"/>
    <w:rsid w:val="006903B5"/>
    <w:rsid w:val="006958BA"/>
    <w:rsid w:val="006B75D2"/>
    <w:rsid w:val="006C2A76"/>
    <w:rsid w:val="006C46E3"/>
    <w:rsid w:val="006D05A9"/>
    <w:rsid w:val="006D11E5"/>
    <w:rsid w:val="006E7195"/>
    <w:rsid w:val="006E783A"/>
    <w:rsid w:val="006F0191"/>
    <w:rsid w:val="006F0DAE"/>
    <w:rsid w:val="006F424E"/>
    <w:rsid w:val="006F4EDC"/>
    <w:rsid w:val="006F6CE2"/>
    <w:rsid w:val="007109DE"/>
    <w:rsid w:val="00710CFF"/>
    <w:rsid w:val="007228FC"/>
    <w:rsid w:val="007229DF"/>
    <w:rsid w:val="00724A92"/>
    <w:rsid w:val="00734779"/>
    <w:rsid w:val="00741198"/>
    <w:rsid w:val="00742C10"/>
    <w:rsid w:val="00743041"/>
    <w:rsid w:val="00744B01"/>
    <w:rsid w:val="00747F33"/>
    <w:rsid w:val="00754377"/>
    <w:rsid w:val="00755ADE"/>
    <w:rsid w:val="007561E2"/>
    <w:rsid w:val="007600FF"/>
    <w:rsid w:val="007621D9"/>
    <w:rsid w:val="00775AD3"/>
    <w:rsid w:val="00775ED2"/>
    <w:rsid w:val="00785D75"/>
    <w:rsid w:val="007A3DED"/>
    <w:rsid w:val="007A49FF"/>
    <w:rsid w:val="007A5A4F"/>
    <w:rsid w:val="007A6091"/>
    <w:rsid w:val="007A6166"/>
    <w:rsid w:val="007A7039"/>
    <w:rsid w:val="007B1A48"/>
    <w:rsid w:val="007B2741"/>
    <w:rsid w:val="007B29D5"/>
    <w:rsid w:val="007C34D0"/>
    <w:rsid w:val="007C43A5"/>
    <w:rsid w:val="007C6670"/>
    <w:rsid w:val="007C74A5"/>
    <w:rsid w:val="007D14C1"/>
    <w:rsid w:val="007E02A2"/>
    <w:rsid w:val="007E2FE7"/>
    <w:rsid w:val="00804D89"/>
    <w:rsid w:val="008054C5"/>
    <w:rsid w:val="00812B79"/>
    <w:rsid w:val="0081753F"/>
    <w:rsid w:val="00817E4F"/>
    <w:rsid w:val="0082129D"/>
    <w:rsid w:val="00821A99"/>
    <w:rsid w:val="008254D1"/>
    <w:rsid w:val="0083010D"/>
    <w:rsid w:val="00830A30"/>
    <w:rsid w:val="00831B08"/>
    <w:rsid w:val="00831F13"/>
    <w:rsid w:val="00835A30"/>
    <w:rsid w:val="00845C8D"/>
    <w:rsid w:val="00845D29"/>
    <w:rsid w:val="00853614"/>
    <w:rsid w:val="00853B48"/>
    <w:rsid w:val="00854594"/>
    <w:rsid w:val="00861CE4"/>
    <w:rsid w:val="00865302"/>
    <w:rsid w:val="008659E9"/>
    <w:rsid w:val="00875AD0"/>
    <w:rsid w:val="008814F6"/>
    <w:rsid w:val="00882F13"/>
    <w:rsid w:val="00883528"/>
    <w:rsid w:val="00883EB5"/>
    <w:rsid w:val="008870BD"/>
    <w:rsid w:val="00896B23"/>
    <w:rsid w:val="008A19B1"/>
    <w:rsid w:val="008A22CB"/>
    <w:rsid w:val="008A2D1B"/>
    <w:rsid w:val="008C40D5"/>
    <w:rsid w:val="008D2586"/>
    <w:rsid w:val="008D412A"/>
    <w:rsid w:val="008D4191"/>
    <w:rsid w:val="008D6373"/>
    <w:rsid w:val="008D71D3"/>
    <w:rsid w:val="008E0C72"/>
    <w:rsid w:val="008E3145"/>
    <w:rsid w:val="008E7667"/>
    <w:rsid w:val="008F003A"/>
    <w:rsid w:val="008F0D99"/>
    <w:rsid w:val="008F46E5"/>
    <w:rsid w:val="008F4C23"/>
    <w:rsid w:val="008F628A"/>
    <w:rsid w:val="009014E4"/>
    <w:rsid w:val="00901FE8"/>
    <w:rsid w:val="00903280"/>
    <w:rsid w:val="00914244"/>
    <w:rsid w:val="009167A2"/>
    <w:rsid w:val="00917AC0"/>
    <w:rsid w:val="00917B4C"/>
    <w:rsid w:val="009223CD"/>
    <w:rsid w:val="009234B7"/>
    <w:rsid w:val="00931E53"/>
    <w:rsid w:val="0093257C"/>
    <w:rsid w:val="00934E80"/>
    <w:rsid w:val="0093572F"/>
    <w:rsid w:val="00943881"/>
    <w:rsid w:val="009472F0"/>
    <w:rsid w:val="00950D4B"/>
    <w:rsid w:val="00951189"/>
    <w:rsid w:val="00951E65"/>
    <w:rsid w:val="0095706D"/>
    <w:rsid w:val="00961D17"/>
    <w:rsid w:val="0096205F"/>
    <w:rsid w:val="00963CD2"/>
    <w:rsid w:val="00964483"/>
    <w:rsid w:val="0097057E"/>
    <w:rsid w:val="0097297C"/>
    <w:rsid w:val="00973ADC"/>
    <w:rsid w:val="00993819"/>
    <w:rsid w:val="00995556"/>
    <w:rsid w:val="009956D9"/>
    <w:rsid w:val="009A0CDC"/>
    <w:rsid w:val="009A473F"/>
    <w:rsid w:val="009B4096"/>
    <w:rsid w:val="009B5C7E"/>
    <w:rsid w:val="009C09D7"/>
    <w:rsid w:val="009C3EB8"/>
    <w:rsid w:val="009C6597"/>
    <w:rsid w:val="009D2004"/>
    <w:rsid w:val="009E10FA"/>
    <w:rsid w:val="009E5FC4"/>
    <w:rsid w:val="009F2D9D"/>
    <w:rsid w:val="009F68F7"/>
    <w:rsid w:val="009F6EE1"/>
    <w:rsid w:val="00A04712"/>
    <w:rsid w:val="00A054F1"/>
    <w:rsid w:val="00A121AE"/>
    <w:rsid w:val="00A16515"/>
    <w:rsid w:val="00A16B73"/>
    <w:rsid w:val="00A25175"/>
    <w:rsid w:val="00A25B00"/>
    <w:rsid w:val="00A26EAE"/>
    <w:rsid w:val="00A319FD"/>
    <w:rsid w:val="00A31EC9"/>
    <w:rsid w:val="00A447C1"/>
    <w:rsid w:val="00A4736F"/>
    <w:rsid w:val="00A50D40"/>
    <w:rsid w:val="00A52998"/>
    <w:rsid w:val="00A532C2"/>
    <w:rsid w:val="00A64393"/>
    <w:rsid w:val="00A75624"/>
    <w:rsid w:val="00A81D1D"/>
    <w:rsid w:val="00A826EF"/>
    <w:rsid w:val="00A82B77"/>
    <w:rsid w:val="00A83A58"/>
    <w:rsid w:val="00A84998"/>
    <w:rsid w:val="00A856D9"/>
    <w:rsid w:val="00A86AD7"/>
    <w:rsid w:val="00A960EB"/>
    <w:rsid w:val="00AA3994"/>
    <w:rsid w:val="00AA4E91"/>
    <w:rsid w:val="00AA63A2"/>
    <w:rsid w:val="00AB0641"/>
    <w:rsid w:val="00AB1079"/>
    <w:rsid w:val="00AC168C"/>
    <w:rsid w:val="00AC3BA6"/>
    <w:rsid w:val="00AD2170"/>
    <w:rsid w:val="00AD3667"/>
    <w:rsid w:val="00AD4E09"/>
    <w:rsid w:val="00AD5D3F"/>
    <w:rsid w:val="00AD5F39"/>
    <w:rsid w:val="00AE4329"/>
    <w:rsid w:val="00AE632B"/>
    <w:rsid w:val="00B04EEE"/>
    <w:rsid w:val="00B13937"/>
    <w:rsid w:val="00B139F0"/>
    <w:rsid w:val="00B20A94"/>
    <w:rsid w:val="00B33069"/>
    <w:rsid w:val="00B4633D"/>
    <w:rsid w:val="00B516D5"/>
    <w:rsid w:val="00B51750"/>
    <w:rsid w:val="00B543A4"/>
    <w:rsid w:val="00B576D4"/>
    <w:rsid w:val="00B62D2F"/>
    <w:rsid w:val="00B64A1E"/>
    <w:rsid w:val="00B707B5"/>
    <w:rsid w:val="00B7267D"/>
    <w:rsid w:val="00B7272E"/>
    <w:rsid w:val="00B73E96"/>
    <w:rsid w:val="00B76245"/>
    <w:rsid w:val="00B76A14"/>
    <w:rsid w:val="00B801DD"/>
    <w:rsid w:val="00B802C3"/>
    <w:rsid w:val="00B9057E"/>
    <w:rsid w:val="00B9168A"/>
    <w:rsid w:val="00BA5DB7"/>
    <w:rsid w:val="00BB6B2E"/>
    <w:rsid w:val="00BC1CBC"/>
    <w:rsid w:val="00BC480B"/>
    <w:rsid w:val="00BC4C73"/>
    <w:rsid w:val="00BC4D2B"/>
    <w:rsid w:val="00BC5064"/>
    <w:rsid w:val="00BD139C"/>
    <w:rsid w:val="00BF2504"/>
    <w:rsid w:val="00BF7973"/>
    <w:rsid w:val="00C007EB"/>
    <w:rsid w:val="00C00AE1"/>
    <w:rsid w:val="00C00C3C"/>
    <w:rsid w:val="00C05916"/>
    <w:rsid w:val="00C1442C"/>
    <w:rsid w:val="00C170C8"/>
    <w:rsid w:val="00C17CB7"/>
    <w:rsid w:val="00C2136A"/>
    <w:rsid w:val="00C21E8A"/>
    <w:rsid w:val="00C23B25"/>
    <w:rsid w:val="00C30FD8"/>
    <w:rsid w:val="00C31E49"/>
    <w:rsid w:val="00C459E8"/>
    <w:rsid w:val="00C46610"/>
    <w:rsid w:val="00C473A1"/>
    <w:rsid w:val="00C54C2D"/>
    <w:rsid w:val="00C5508A"/>
    <w:rsid w:val="00C570D8"/>
    <w:rsid w:val="00C658E1"/>
    <w:rsid w:val="00C7123E"/>
    <w:rsid w:val="00C721E7"/>
    <w:rsid w:val="00C8669F"/>
    <w:rsid w:val="00C91538"/>
    <w:rsid w:val="00C94439"/>
    <w:rsid w:val="00CA16A4"/>
    <w:rsid w:val="00CA434C"/>
    <w:rsid w:val="00CA631D"/>
    <w:rsid w:val="00CA7F20"/>
    <w:rsid w:val="00CB2A42"/>
    <w:rsid w:val="00CB31E6"/>
    <w:rsid w:val="00CB6C68"/>
    <w:rsid w:val="00CC0046"/>
    <w:rsid w:val="00CC1BE5"/>
    <w:rsid w:val="00CC521F"/>
    <w:rsid w:val="00CC686E"/>
    <w:rsid w:val="00CC7813"/>
    <w:rsid w:val="00CD0634"/>
    <w:rsid w:val="00CD56D2"/>
    <w:rsid w:val="00CD56F1"/>
    <w:rsid w:val="00CD63BB"/>
    <w:rsid w:val="00CD7C2F"/>
    <w:rsid w:val="00CE0C6D"/>
    <w:rsid w:val="00CE30B7"/>
    <w:rsid w:val="00CE5175"/>
    <w:rsid w:val="00D04C65"/>
    <w:rsid w:val="00D06C99"/>
    <w:rsid w:val="00D105FA"/>
    <w:rsid w:val="00D1151E"/>
    <w:rsid w:val="00D160AE"/>
    <w:rsid w:val="00D220D9"/>
    <w:rsid w:val="00D31182"/>
    <w:rsid w:val="00D35301"/>
    <w:rsid w:val="00D365E3"/>
    <w:rsid w:val="00D412BD"/>
    <w:rsid w:val="00D42C52"/>
    <w:rsid w:val="00D44777"/>
    <w:rsid w:val="00D47015"/>
    <w:rsid w:val="00D50790"/>
    <w:rsid w:val="00D519F7"/>
    <w:rsid w:val="00D53839"/>
    <w:rsid w:val="00D5478B"/>
    <w:rsid w:val="00D61D55"/>
    <w:rsid w:val="00D64851"/>
    <w:rsid w:val="00D676BF"/>
    <w:rsid w:val="00D8103D"/>
    <w:rsid w:val="00D91AD3"/>
    <w:rsid w:val="00D92602"/>
    <w:rsid w:val="00D95B32"/>
    <w:rsid w:val="00DA2039"/>
    <w:rsid w:val="00DA72A2"/>
    <w:rsid w:val="00DB0C83"/>
    <w:rsid w:val="00DB1C17"/>
    <w:rsid w:val="00DB4BB0"/>
    <w:rsid w:val="00DC1425"/>
    <w:rsid w:val="00DC6498"/>
    <w:rsid w:val="00DD71A2"/>
    <w:rsid w:val="00DE2BEC"/>
    <w:rsid w:val="00DE4381"/>
    <w:rsid w:val="00DE4AF0"/>
    <w:rsid w:val="00DE6F51"/>
    <w:rsid w:val="00DF1AC2"/>
    <w:rsid w:val="00E03BDE"/>
    <w:rsid w:val="00E04818"/>
    <w:rsid w:val="00E131CE"/>
    <w:rsid w:val="00E17509"/>
    <w:rsid w:val="00E1771E"/>
    <w:rsid w:val="00E21A7C"/>
    <w:rsid w:val="00E248B7"/>
    <w:rsid w:val="00E33FAE"/>
    <w:rsid w:val="00E34436"/>
    <w:rsid w:val="00E34C92"/>
    <w:rsid w:val="00E35996"/>
    <w:rsid w:val="00E5237D"/>
    <w:rsid w:val="00E534B5"/>
    <w:rsid w:val="00E57507"/>
    <w:rsid w:val="00E57E63"/>
    <w:rsid w:val="00E60B70"/>
    <w:rsid w:val="00E612D3"/>
    <w:rsid w:val="00E633F4"/>
    <w:rsid w:val="00E63D2C"/>
    <w:rsid w:val="00E67E23"/>
    <w:rsid w:val="00E7364B"/>
    <w:rsid w:val="00E75FBD"/>
    <w:rsid w:val="00E81232"/>
    <w:rsid w:val="00E82177"/>
    <w:rsid w:val="00E90B96"/>
    <w:rsid w:val="00E9129D"/>
    <w:rsid w:val="00E9233C"/>
    <w:rsid w:val="00EA1D13"/>
    <w:rsid w:val="00EA2B64"/>
    <w:rsid w:val="00EB0458"/>
    <w:rsid w:val="00EB0B49"/>
    <w:rsid w:val="00EC051C"/>
    <w:rsid w:val="00EC14D8"/>
    <w:rsid w:val="00EC4909"/>
    <w:rsid w:val="00EC6865"/>
    <w:rsid w:val="00EC6C1D"/>
    <w:rsid w:val="00ED1A55"/>
    <w:rsid w:val="00ED1BAE"/>
    <w:rsid w:val="00ED3ABB"/>
    <w:rsid w:val="00EE2241"/>
    <w:rsid w:val="00EE54A3"/>
    <w:rsid w:val="00EE640A"/>
    <w:rsid w:val="00EE6F1C"/>
    <w:rsid w:val="00EF1912"/>
    <w:rsid w:val="00EF5A52"/>
    <w:rsid w:val="00EF7F27"/>
    <w:rsid w:val="00F04766"/>
    <w:rsid w:val="00F0565A"/>
    <w:rsid w:val="00F065F2"/>
    <w:rsid w:val="00F07BFA"/>
    <w:rsid w:val="00F10EAD"/>
    <w:rsid w:val="00F12BEE"/>
    <w:rsid w:val="00F144A9"/>
    <w:rsid w:val="00F147F9"/>
    <w:rsid w:val="00F30CDE"/>
    <w:rsid w:val="00F33C2E"/>
    <w:rsid w:val="00F36B33"/>
    <w:rsid w:val="00F36C03"/>
    <w:rsid w:val="00F428F0"/>
    <w:rsid w:val="00F5152E"/>
    <w:rsid w:val="00F5194C"/>
    <w:rsid w:val="00F55B69"/>
    <w:rsid w:val="00F5669F"/>
    <w:rsid w:val="00F61E62"/>
    <w:rsid w:val="00F61F37"/>
    <w:rsid w:val="00F62D5F"/>
    <w:rsid w:val="00F638CF"/>
    <w:rsid w:val="00F65853"/>
    <w:rsid w:val="00F65975"/>
    <w:rsid w:val="00F7342D"/>
    <w:rsid w:val="00F83E6B"/>
    <w:rsid w:val="00F86941"/>
    <w:rsid w:val="00F966F2"/>
    <w:rsid w:val="00F96F99"/>
    <w:rsid w:val="00FA09C5"/>
    <w:rsid w:val="00FA0EFD"/>
    <w:rsid w:val="00FA2102"/>
    <w:rsid w:val="00FA7326"/>
    <w:rsid w:val="00FB0404"/>
    <w:rsid w:val="00FB1130"/>
    <w:rsid w:val="00FB13D0"/>
    <w:rsid w:val="00FB195A"/>
    <w:rsid w:val="00FB3613"/>
    <w:rsid w:val="00FB51B1"/>
    <w:rsid w:val="00FB5209"/>
    <w:rsid w:val="00FC48D0"/>
    <w:rsid w:val="00FC72F7"/>
    <w:rsid w:val="00FD07AA"/>
    <w:rsid w:val="00FE1BAF"/>
    <w:rsid w:val="00FE4A80"/>
    <w:rsid w:val="00FE64F8"/>
    <w:rsid w:val="00FE6996"/>
    <w:rsid w:val="00FF2632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84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DE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43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contract,H2,h2,2,Numbered text 3,heading 2,21,22,211,h:2,h:2app,T2,TF-Overskrit 2,Title2,ITT t2,PA Major Section,TE Heading 2,Livello 2,R2,H21,heading 2+ Indent: Left 0.25 in,título 2,TITRE 2,1st level heading,l2,A,2nd level"/>
    <w:basedOn w:val="a"/>
    <w:next w:val="a"/>
    <w:link w:val="21"/>
    <w:uiPriority w:val="9"/>
    <w:qFormat/>
    <w:rsid w:val="00E03BDE"/>
    <w:pPr>
      <w:keepNext/>
      <w:spacing w:before="240" w:after="60"/>
      <w:jc w:val="left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C480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C480B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C480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C480B"/>
    <w:pPr>
      <w:spacing w:before="240" w:after="60"/>
      <w:jc w:val="left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C480B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45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BC480B"/>
    <w:pPr>
      <w:spacing w:before="240" w:after="60"/>
      <w:jc w:val="left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rsid w:val="00E0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aliases w:val="Заговок Марина"/>
    <w:basedOn w:val="a"/>
    <w:link w:val="a4"/>
    <w:uiPriority w:val="34"/>
    <w:qFormat/>
    <w:rsid w:val="00E03BDE"/>
    <w:pPr>
      <w:widowControl w:val="0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ConsNormal">
    <w:name w:val="ConsNormal"/>
    <w:link w:val="ConsNormal0"/>
    <w:rsid w:val="00E03BD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3BDE"/>
    <w:pPr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1"/>
    <w:aliases w:val="contract Знак,H2 Знак,h2 Знак,2 Знак,Numbered text 3 Знак,heading 2 Знак,21 Знак,22 Знак,211 Знак,h:2 Знак,h:2app Знак,T2 Знак,TF-Overskrit 2 Знак,Title2 Знак,ITT t2 Знак,PA Major Section Знак,TE Heading 2 Знак,Livello 2 Знак,R2 Знак"/>
    <w:link w:val="2"/>
    <w:rsid w:val="00E03BDE"/>
    <w:rPr>
      <w:rFonts w:ascii="Arial" w:eastAsia="Times New Roman" w:hAnsi="Arial"/>
      <w:b/>
      <w:i/>
      <w:szCs w:val="20"/>
    </w:rPr>
  </w:style>
  <w:style w:type="character" w:styleId="a5">
    <w:name w:val="Hyperlink"/>
    <w:uiPriority w:val="99"/>
    <w:rsid w:val="00E03BDE"/>
    <w:rPr>
      <w:color w:val="0000FF"/>
      <w:u w:val="single"/>
    </w:rPr>
  </w:style>
  <w:style w:type="paragraph" w:styleId="22">
    <w:name w:val="Body Text 2"/>
    <w:basedOn w:val="a"/>
    <w:link w:val="23"/>
    <w:rsid w:val="00B64A1E"/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64A1E"/>
    <w:rPr>
      <w:rFonts w:eastAsia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3C5B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263C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3C5B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44681A"/>
    <w:pPr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8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388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aliases w:val="Обычный (Web)"/>
    <w:basedOn w:val="a"/>
    <w:uiPriority w:val="99"/>
    <w:rsid w:val="00E7364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js-integer">
    <w:name w:val="js-integer"/>
    <w:basedOn w:val="a0"/>
    <w:rsid w:val="001B0225"/>
  </w:style>
  <w:style w:type="character" w:customStyle="1" w:styleId="kopeck">
    <w:name w:val="kopeck"/>
    <w:basedOn w:val="a0"/>
    <w:rsid w:val="001B0225"/>
  </w:style>
  <w:style w:type="character" w:customStyle="1" w:styleId="80">
    <w:name w:val="Заголовок 8 Знак"/>
    <w:basedOn w:val="a0"/>
    <w:link w:val="8"/>
    <w:uiPriority w:val="9"/>
    <w:rsid w:val="005A45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31">
    <w:name w:val="Основной текст (3)_"/>
    <w:basedOn w:val="a0"/>
    <w:link w:val="32"/>
    <w:rsid w:val="00917AC0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7AC0"/>
    <w:pPr>
      <w:widowControl w:val="0"/>
      <w:shd w:val="clear" w:color="auto" w:fill="FFFFFF"/>
      <w:spacing w:after="240" w:line="274" w:lineRule="exact"/>
      <w:jc w:val="left"/>
    </w:pPr>
    <w:rPr>
      <w:rFonts w:ascii="Times New Roman" w:hAnsi="Times New Roman"/>
      <w:b/>
      <w:bCs/>
      <w:lang w:eastAsia="en-US"/>
    </w:rPr>
  </w:style>
  <w:style w:type="table" w:styleId="ad">
    <w:name w:val="Table Grid"/>
    <w:basedOn w:val="a1"/>
    <w:uiPriority w:val="59"/>
    <w:rsid w:val="00917AC0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43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Заговок Марина Знак"/>
    <w:link w:val="a3"/>
    <w:uiPriority w:val="34"/>
    <w:locked/>
    <w:rsid w:val="0001055F"/>
    <w:rPr>
      <w:rFonts w:eastAsia="Times New Roman"/>
      <w:szCs w:val="24"/>
      <w:lang w:eastAsia="ru-RU"/>
    </w:rPr>
  </w:style>
  <w:style w:type="character" w:customStyle="1" w:styleId="ConsNormal0">
    <w:name w:val="ConsNormal Знак"/>
    <w:link w:val="ConsNormal"/>
    <w:locked/>
    <w:rsid w:val="005B4EAF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nhideWhenUsed/>
    <w:rsid w:val="00E63D2C"/>
    <w:rPr>
      <w:sz w:val="16"/>
      <w:szCs w:val="16"/>
    </w:rPr>
  </w:style>
  <w:style w:type="paragraph" w:styleId="af">
    <w:name w:val="annotation text"/>
    <w:basedOn w:val="a"/>
    <w:link w:val="af0"/>
    <w:unhideWhenUsed/>
    <w:rsid w:val="00E63D2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63D2C"/>
    <w:rPr>
      <w:rFonts w:ascii="Calibri" w:eastAsia="Times New Roman" w:hAnsi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3D2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63D2C"/>
    <w:rPr>
      <w:rFonts w:ascii="Calibri" w:eastAsia="Times New Roman" w:hAnsi="Calibri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80B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480B"/>
    <w:rPr>
      <w:rFonts w:ascii="Calibri" w:eastAsia="Times New Roman" w:hAnsi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480B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480B"/>
    <w:rPr>
      <w:rFonts w:ascii="Calibri" w:eastAsia="Times New Roman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C480B"/>
    <w:rPr>
      <w:rFonts w:ascii="Calibri" w:eastAsia="Times New Roman" w:hAnsi="Calibr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C480B"/>
    <w:rPr>
      <w:rFonts w:ascii="Cambria" w:eastAsia="Times New Roman" w:hAnsi="Cambria"/>
      <w:sz w:val="22"/>
      <w:szCs w:val="22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BC480B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C4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BC480B"/>
    <w:rPr>
      <w:rFonts w:ascii="Consolas" w:eastAsia="Times New Roman" w:hAnsi="Consolas"/>
      <w:sz w:val="20"/>
      <w:szCs w:val="20"/>
      <w:lang w:eastAsia="ru-RU"/>
    </w:rPr>
  </w:style>
  <w:style w:type="paragraph" w:customStyle="1" w:styleId="af3">
    <w:basedOn w:val="a"/>
    <w:next w:val="ac"/>
    <w:uiPriority w:val="99"/>
    <w:unhideWhenUsed/>
    <w:rsid w:val="00BC480B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yrsh">
    <w:name w:val="yrsh"/>
    <w:basedOn w:val="a"/>
    <w:rsid w:val="00BC480B"/>
    <w:pPr>
      <w:shd w:val="clear" w:color="auto" w:fill="92D05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tabtitle">
    <w:name w:val="tabtitle"/>
    <w:basedOn w:val="a"/>
    <w:rsid w:val="00BC480B"/>
    <w:pPr>
      <w:shd w:val="clear" w:color="auto" w:fill="28A0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header-listtarget">
    <w:name w:val="header-listtarget"/>
    <w:basedOn w:val="a"/>
    <w:rsid w:val="00BC480B"/>
    <w:pPr>
      <w:shd w:val="clear" w:color="auto" w:fill="E66E5A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bdall">
    <w:name w:val="bdall"/>
    <w:basedOn w:val="a"/>
    <w:rsid w:val="00BC48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bdtop">
    <w:name w:val="bdtop"/>
    <w:basedOn w:val="a"/>
    <w:rsid w:val="00BC480B"/>
    <w:pPr>
      <w:pBdr>
        <w:top w:val="single" w:sz="8" w:space="0" w:color="000000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bdleft">
    <w:name w:val="bdleft"/>
    <w:basedOn w:val="a"/>
    <w:rsid w:val="00BC480B"/>
    <w:pPr>
      <w:pBdr>
        <w:left w:val="single" w:sz="8" w:space="0" w:color="000000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bdright">
    <w:name w:val="bdright"/>
    <w:basedOn w:val="a"/>
    <w:rsid w:val="00BC480B"/>
    <w:pPr>
      <w:pBdr>
        <w:right w:val="single" w:sz="8" w:space="0" w:color="000000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bdbottom">
    <w:name w:val="bdbottom"/>
    <w:basedOn w:val="a"/>
    <w:rsid w:val="00BC480B"/>
    <w:pPr>
      <w:pBdr>
        <w:bottom w:val="single" w:sz="8" w:space="0" w:color="000000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headercell">
    <w:name w:val="headercell"/>
    <w:basedOn w:val="a"/>
    <w:rsid w:val="00BC480B"/>
    <w:pPr>
      <w:pBdr>
        <w:bottom w:val="double" w:sz="6" w:space="0" w:color="000000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character" w:customStyle="1" w:styleId="lspace">
    <w:name w:val="lspace"/>
    <w:rsid w:val="00BC480B"/>
    <w:rPr>
      <w:color w:val="FF9900"/>
    </w:rPr>
  </w:style>
  <w:style w:type="character" w:customStyle="1" w:styleId="small">
    <w:name w:val="small"/>
    <w:rsid w:val="00BC480B"/>
    <w:rPr>
      <w:sz w:val="15"/>
      <w:szCs w:val="15"/>
    </w:rPr>
  </w:style>
  <w:style w:type="character" w:customStyle="1" w:styleId="fill">
    <w:name w:val="fill"/>
    <w:rsid w:val="00BC480B"/>
    <w:rPr>
      <w:b/>
      <w:bCs/>
      <w:i/>
      <w:iCs/>
      <w:color w:val="FF0000"/>
    </w:rPr>
  </w:style>
  <w:style w:type="character" w:customStyle="1" w:styleId="maggd">
    <w:name w:val="maggd"/>
    <w:rsid w:val="00BC480B"/>
    <w:rPr>
      <w:color w:val="006400"/>
    </w:rPr>
  </w:style>
  <w:style w:type="character" w:customStyle="1" w:styleId="magusn">
    <w:name w:val="magusn"/>
    <w:rsid w:val="00BC480B"/>
    <w:rPr>
      <w:color w:val="006666"/>
    </w:rPr>
  </w:style>
  <w:style w:type="character" w:customStyle="1" w:styleId="enp">
    <w:name w:val="enp"/>
    <w:rsid w:val="00BC480B"/>
    <w:rPr>
      <w:color w:val="3C7828"/>
    </w:rPr>
  </w:style>
  <w:style w:type="character" w:customStyle="1" w:styleId="kdkss">
    <w:name w:val="kdkss"/>
    <w:rsid w:val="00BC480B"/>
    <w:rPr>
      <w:color w:val="BE780A"/>
    </w:rPr>
  </w:style>
  <w:style w:type="paragraph" w:styleId="af4">
    <w:name w:val="Body Text"/>
    <w:basedOn w:val="a"/>
    <w:link w:val="af5"/>
    <w:unhideWhenUsed/>
    <w:rsid w:val="00BC480B"/>
    <w:pPr>
      <w:snapToGrid w:val="0"/>
      <w:spacing w:after="120" w:line="360" w:lineRule="auto"/>
      <w:ind w:firstLine="567"/>
    </w:pPr>
    <w:rPr>
      <w:rFonts w:ascii="Times New Roman" w:hAnsi="Times New Roman"/>
      <w:sz w:val="28"/>
      <w:szCs w:val="20"/>
      <w:lang w:val="x-none"/>
    </w:rPr>
  </w:style>
  <w:style w:type="character" w:customStyle="1" w:styleId="af5">
    <w:name w:val="Основной текст Знак"/>
    <w:basedOn w:val="a0"/>
    <w:link w:val="af4"/>
    <w:rsid w:val="00BC480B"/>
    <w:rPr>
      <w:rFonts w:eastAsia="Times New Roman"/>
      <w:szCs w:val="20"/>
      <w:lang w:val="x-none"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BC480B"/>
    <w:pPr>
      <w:snapToGrid w:val="0"/>
      <w:spacing w:after="120" w:line="360" w:lineRule="auto"/>
      <w:ind w:left="283" w:firstLine="567"/>
    </w:pPr>
    <w:rPr>
      <w:rFonts w:ascii="Times New Roman" w:hAnsi="Times New Roman"/>
      <w:sz w:val="28"/>
      <w:szCs w:val="20"/>
      <w:lang w:val="x-none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C480B"/>
    <w:rPr>
      <w:rFonts w:eastAsia="Times New Roman"/>
      <w:szCs w:val="20"/>
      <w:lang w:val="x-none" w:eastAsia="ru-RU"/>
    </w:rPr>
  </w:style>
  <w:style w:type="paragraph" w:customStyle="1" w:styleId="af8">
    <w:name w:val="Пункт"/>
    <w:basedOn w:val="a"/>
    <w:rsid w:val="00BC480B"/>
    <w:pPr>
      <w:tabs>
        <w:tab w:val="left" w:pos="1980"/>
      </w:tabs>
      <w:suppressAutoHyphens/>
      <w:ind w:left="1404" w:hanging="504"/>
    </w:pPr>
    <w:rPr>
      <w:rFonts w:ascii="Times New Roman" w:hAnsi="Times New Roman"/>
      <w:sz w:val="24"/>
      <w:szCs w:val="24"/>
      <w:lang w:eastAsia="zh-CN"/>
    </w:rPr>
  </w:style>
  <w:style w:type="character" w:styleId="af9">
    <w:name w:val="footnote reference"/>
    <w:unhideWhenUsed/>
    <w:rsid w:val="00BC480B"/>
    <w:rPr>
      <w:vertAlign w:val="superscript"/>
    </w:rPr>
  </w:style>
  <w:style w:type="paragraph" w:styleId="afa">
    <w:name w:val="footnote text"/>
    <w:basedOn w:val="a"/>
    <w:link w:val="afb"/>
    <w:rsid w:val="00BC480B"/>
    <w:pPr>
      <w:jc w:val="left"/>
    </w:pPr>
    <w:rPr>
      <w:rFonts w:ascii="Times New Roman" w:hAnsi="Times New Roman"/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BC480B"/>
    <w:rPr>
      <w:rFonts w:eastAsia="Times New Roman"/>
      <w:sz w:val="20"/>
      <w:szCs w:val="20"/>
      <w:lang w:val="x-none" w:eastAsia="ru-RU"/>
    </w:rPr>
  </w:style>
  <w:style w:type="paragraph" w:customStyle="1" w:styleId="Style1">
    <w:name w:val="Style1"/>
    <w:link w:val="Style10"/>
    <w:rsid w:val="00BC480B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Style10">
    <w:name w:val="Style1 Знак"/>
    <w:link w:val="Style1"/>
    <w:locked/>
    <w:rsid w:val="00BC480B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FontStyle14">
    <w:name w:val="Font Style14"/>
    <w:uiPriority w:val="99"/>
    <w:rsid w:val="00BC480B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BC480B"/>
  </w:style>
  <w:style w:type="character" w:styleId="afc">
    <w:name w:val="FollowedHyperlink"/>
    <w:uiPriority w:val="99"/>
    <w:semiHidden/>
    <w:unhideWhenUsed/>
    <w:rsid w:val="00BC480B"/>
    <w:rPr>
      <w:color w:val="800080"/>
      <w:u w:val="single"/>
    </w:rPr>
  </w:style>
  <w:style w:type="paragraph" w:customStyle="1" w:styleId="xl66">
    <w:name w:val="xl66"/>
    <w:basedOn w:val="a"/>
    <w:rsid w:val="00BC480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C480B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C480B"/>
    <w:pP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BC480B"/>
    <w:pP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70">
    <w:name w:val="xl70"/>
    <w:basedOn w:val="a"/>
    <w:rsid w:val="00BC480B"/>
    <w:pP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C480B"/>
    <w:pP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BC4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74">
    <w:name w:val="xl74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BC480B"/>
    <w:pP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76">
    <w:name w:val="xl76"/>
    <w:basedOn w:val="a"/>
    <w:rsid w:val="00BC480B"/>
    <w:pP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77">
    <w:name w:val="xl77"/>
    <w:basedOn w:val="a"/>
    <w:rsid w:val="00BC480B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79">
    <w:name w:val="xl79"/>
    <w:basedOn w:val="a"/>
    <w:rsid w:val="00BC48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0">
    <w:name w:val="xl80"/>
    <w:basedOn w:val="a"/>
    <w:rsid w:val="00BC480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1">
    <w:name w:val="xl81"/>
    <w:basedOn w:val="a"/>
    <w:rsid w:val="00BC480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2">
    <w:name w:val="xl82"/>
    <w:basedOn w:val="a"/>
    <w:rsid w:val="00BC480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3">
    <w:name w:val="xl83"/>
    <w:basedOn w:val="a"/>
    <w:rsid w:val="00BC48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4">
    <w:name w:val="xl84"/>
    <w:basedOn w:val="a"/>
    <w:rsid w:val="00BC48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5">
    <w:name w:val="xl85"/>
    <w:basedOn w:val="a"/>
    <w:rsid w:val="00BC480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6">
    <w:name w:val="xl86"/>
    <w:basedOn w:val="a"/>
    <w:rsid w:val="00BC480B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7">
    <w:name w:val="xl87"/>
    <w:basedOn w:val="a"/>
    <w:rsid w:val="00BC480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8">
    <w:name w:val="xl88"/>
    <w:basedOn w:val="a"/>
    <w:rsid w:val="00BC4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9">
    <w:name w:val="xl89"/>
    <w:basedOn w:val="a"/>
    <w:rsid w:val="00BC48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0">
    <w:name w:val="xl90"/>
    <w:basedOn w:val="a"/>
    <w:rsid w:val="00BC4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1">
    <w:name w:val="xl91"/>
    <w:basedOn w:val="a"/>
    <w:rsid w:val="00BC48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2">
    <w:name w:val="xl92"/>
    <w:basedOn w:val="a"/>
    <w:rsid w:val="00BC48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3">
    <w:name w:val="xl93"/>
    <w:basedOn w:val="a"/>
    <w:rsid w:val="00BC48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4">
    <w:name w:val="xl94"/>
    <w:basedOn w:val="a"/>
    <w:rsid w:val="00BC480B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6">
    <w:name w:val="xl96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7">
    <w:name w:val="xl97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customStyle="1" w:styleId="xl99">
    <w:name w:val="xl99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100">
    <w:name w:val="xl100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101">
    <w:name w:val="xl101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103">
    <w:name w:val="xl103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i/>
      <w:iCs/>
      <w:color w:val="000000"/>
      <w:sz w:val="24"/>
      <w:szCs w:val="24"/>
    </w:rPr>
  </w:style>
  <w:style w:type="paragraph" w:customStyle="1" w:styleId="xl64">
    <w:name w:val="xl64"/>
    <w:basedOn w:val="a"/>
    <w:rsid w:val="00BC480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C480B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BC480B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480B"/>
  </w:style>
  <w:style w:type="paragraph" w:customStyle="1" w:styleId="font5">
    <w:name w:val="font5"/>
    <w:basedOn w:val="a"/>
    <w:rsid w:val="00BC480B"/>
    <w:pPr>
      <w:spacing w:before="100" w:beforeAutospacing="1" w:after="100" w:afterAutospacing="1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font6">
    <w:name w:val="font6"/>
    <w:basedOn w:val="a"/>
    <w:rsid w:val="00BC480B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BC480B"/>
  </w:style>
  <w:style w:type="numbering" w:customStyle="1" w:styleId="33">
    <w:name w:val="Нет списка3"/>
    <w:next w:val="a2"/>
    <w:uiPriority w:val="99"/>
    <w:semiHidden/>
    <w:unhideWhenUsed/>
    <w:rsid w:val="00BC480B"/>
  </w:style>
  <w:style w:type="paragraph" w:customStyle="1" w:styleId="xl105">
    <w:name w:val="xl105"/>
    <w:basedOn w:val="a"/>
    <w:rsid w:val="00BC480B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6">
    <w:name w:val="xl106"/>
    <w:basedOn w:val="a"/>
    <w:rsid w:val="00BC480B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rsid w:val="00BC48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10"/>
    <w:rsid w:val="00BC480B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BC480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BC480B"/>
    <w:rPr>
      <w:rFonts w:ascii="Cambria" w:eastAsia="Times New Roman" w:hAnsi="Cambria"/>
      <w:sz w:val="24"/>
      <w:szCs w:val="24"/>
      <w:lang w:eastAsia="ru-RU"/>
    </w:rPr>
  </w:style>
  <w:style w:type="character" w:styleId="aff1">
    <w:name w:val="Strong"/>
    <w:uiPriority w:val="22"/>
    <w:qFormat/>
    <w:rsid w:val="00BC480B"/>
    <w:rPr>
      <w:b/>
      <w:bCs/>
    </w:rPr>
  </w:style>
  <w:style w:type="character" w:styleId="aff2">
    <w:name w:val="Emphasis"/>
    <w:uiPriority w:val="20"/>
    <w:qFormat/>
    <w:rsid w:val="00BC480B"/>
    <w:rPr>
      <w:rFonts w:ascii="Calibri" w:hAnsi="Calibri"/>
      <w:b/>
      <w:i/>
      <w:iCs/>
    </w:rPr>
  </w:style>
  <w:style w:type="paragraph" w:styleId="aff3">
    <w:name w:val="No Spacing"/>
    <w:basedOn w:val="a"/>
    <w:uiPriority w:val="1"/>
    <w:qFormat/>
    <w:rsid w:val="00BC480B"/>
    <w:pPr>
      <w:jc w:val="left"/>
    </w:pPr>
    <w:rPr>
      <w:sz w:val="24"/>
      <w:szCs w:val="32"/>
    </w:rPr>
  </w:style>
  <w:style w:type="paragraph" w:styleId="25">
    <w:name w:val="Quote"/>
    <w:basedOn w:val="a"/>
    <w:next w:val="a"/>
    <w:link w:val="26"/>
    <w:uiPriority w:val="29"/>
    <w:qFormat/>
    <w:rsid w:val="00BC480B"/>
    <w:pPr>
      <w:jc w:val="left"/>
    </w:pPr>
    <w:rPr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C480B"/>
    <w:rPr>
      <w:rFonts w:ascii="Calibri" w:eastAsia="Times New Roman" w:hAnsi="Calibri"/>
      <w:i/>
      <w:sz w:val="24"/>
      <w:szCs w:val="24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BC480B"/>
    <w:pPr>
      <w:ind w:left="720" w:right="720"/>
      <w:jc w:val="left"/>
    </w:pPr>
    <w:rPr>
      <w:b/>
      <w:i/>
      <w:sz w:val="24"/>
    </w:rPr>
  </w:style>
  <w:style w:type="character" w:customStyle="1" w:styleId="aff5">
    <w:name w:val="Выделенная цитата Знак"/>
    <w:basedOn w:val="a0"/>
    <w:link w:val="aff4"/>
    <w:uiPriority w:val="30"/>
    <w:rsid w:val="00BC480B"/>
    <w:rPr>
      <w:rFonts w:ascii="Calibri" w:eastAsia="Times New Roman" w:hAnsi="Calibri"/>
      <w:b/>
      <w:i/>
      <w:sz w:val="24"/>
      <w:szCs w:val="22"/>
      <w:lang w:eastAsia="ru-RU"/>
    </w:rPr>
  </w:style>
  <w:style w:type="character" w:styleId="aff6">
    <w:name w:val="Subtle Emphasis"/>
    <w:uiPriority w:val="19"/>
    <w:qFormat/>
    <w:rsid w:val="00BC480B"/>
    <w:rPr>
      <w:i/>
      <w:color w:val="5A5A5A"/>
    </w:rPr>
  </w:style>
  <w:style w:type="character" w:styleId="aff7">
    <w:name w:val="Intense Emphasis"/>
    <w:uiPriority w:val="21"/>
    <w:qFormat/>
    <w:rsid w:val="00BC480B"/>
    <w:rPr>
      <w:b/>
      <w:i/>
      <w:sz w:val="24"/>
      <w:szCs w:val="24"/>
      <w:u w:val="single"/>
    </w:rPr>
  </w:style>
  <w:style w:type="character" w:styleId="aff8">
    <w:name w:val="Subtle Reference"/>
    <w:uiPriority w:val="31"/>
    <w:qFormat/>
    <w:rsid w:val="00BC480B"/>
    <w:rPr>
      <w:sz w:val="24"/>
      <w:szCs w:val="24"/>
      <w:u w:val="single"/>
    </w:rPr>
  </w:style>
  <w:style w:type="character" w:styleId="aff9">
    <w:name w:val="Intense Reference"/>
    <w:uiPriority w:val="32"/>
    <w:qFormat/>
    <w:rsid w:val="00BC480B"/>
    <w:rPr>
      <w:b/>
      <w:sz w:val="24"/>
      <w:u w:val="single"/>
    </w:rPr>
  </w:style>
  <w:style w:type="character" w:styleId="affa">
    <w:name w:val="Book Title"/>
    <w:uiPriority w:val="33"/>
    <w:qFormat/>
    <w:rsid w:val="00BC480B"/>
    <w:rPr>
      <w:rFonts w:ascii="Cambria" w:eastAsia="Times New Roman" w:hAnsi="Cambria"/>
      <w:b/>
      <w:i/>
      <w:sz w:val="24"/>
      <w:szCs w:val="24"/>
    </w:rPr>
  </w:style>
  <w:style w:type="paragraph" w:styleId="affb">
    <w:name w:val="TOC Heading"/>
    <w:basedOn w:val="1"/>
    <w:next w:val="a"/>
    <w:uiPriority w:val="39"/>
    <w:semiHidden/>
    <w:unhideWhenUsed/>
    <w:qFormat/>
    <w:rsid w:val="00BC480B"/>
    <w:pPr>
      <w:keepLines w:val="0"/>
      <w:spacing w:after="60"/>
      <w:jc w:val="left"/>
      <w:outlineLvl w:val="9"/>
    </w:pPr>
    <w:rPr>
      <w:rFonts w:ascii="Cambria" w:eastAsia="Times New Roman" w:hAnsi="Cambria" w:cs="Times New Roman"/>
      <w:b/>
      <w:bCs/>
      <w:color w:val="auto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DE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43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contract,H2,h2,2,Numbered text 3,heading 2,21,22,211,h:2,h:2app,T2,TF-Overskrit 2,Title2,ITT t2,PA Major Section,TE Heading 2,Livello 2,R2,H21,heading 2+ Indent: Left 0.25 in,título 2,TITRE 2,1st level heading,l2,A,2nd level"/>
    <w:basedOn w:val="a"/>
    <w:next w:val="a"/>
    <w:link w:val="21"/>
    <w:uiPriority w:val="9"/>
    <w:qFormat/>
    <w:rsid w:val="00E03BDE"/>
    <w:pPr>
      <w:keepNext/>
      <w:spacing w:before="240" w:after="60"/>
      <w:jc w:val="left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C480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C480B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C480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C480B"/>
    <w:pPr>
      <w:spacing w:before="240" w:after="60"/>
      <w:jc w:val="left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C480B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45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BC480B"/>
    <w:pPr>
      <w:spacing w:before="240" w:after="60"/>
      <w:jc w:val="left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rsid w:val="00E0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aliases w:val="Заговок Марина"/>
    <w:basedOn w:val="a"/>
    <w:link w:val="a4"/>
    <w:uiPriority w:val="34"/>
    <w:qFormat/>
    <w:rsid w:val="00E03BDE"/>
    <w:pPr>
      <w:widowControl w:val="0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ConsNormal">
    <w:name w:val="ConsNormal"/>
    <w:link w:val="ConsNormal0"/>
    <w:rsid w:val="00E03BD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3BDE"/>
    <w:pPr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1"/>
    <w:aliases w:val="contract Знак,H2 Знак,h2 Знак,2 Знак,Numbered text 3 Знак,heading 2 Знак,21 Знак,22 Знак,211 Знак,h:2 Знак,h:2app Знак,T2 Знак,TF-Overskrit 2 Знак,Title2 Знак,ITT t2 Знак,PA Major Section Знак,TE Heading 2 Знак,Livello 2 Знак,R2 Знак"/>
    <w:link w:val="2"/>
    <w:rsid w:val="00E03BDE"/>
    <w:rPr>
      <w:rFonts w:ascii="Arial" w:eastAsia="Times New Roman" w:hAnsi="Arial"/>
      <w:b/>
      <w:i/>
      <w:szCs w:val="20"/>
    </w:rPr>
  </w:style>
  <w:style w:type="character" w:styleId="a5">
    <w:name w:val="Hyperlink"/>
    <w:uiPriority w:val="99"/>
    <w:rsid w:val="00E03BDE"/>
    <w:rPr>
      <w:color w:val="0000FF"/>
      <w:u w:val="single"/>
    </w:rPr>
  </w:style>
  <w:style w:type="paragraph" w:styleId="22">
    <w:name w:val="Body Text 2"/>
    <w:basedOn w:val="a"/>
    <w:link w:val="23"/>
    <w:rsid w:val="00B64A1E"/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64A1E"/>
    <w:rPr>
      <w:rFonts w:eastAsia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3C5B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263C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3C5B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44681A"/>
    <w:pPr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8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388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aliases w:val="Обычный (Web)"/>
    <w:basedOn w:val="a"/>
    <w:uiPriority w:val="99"/>
    <w:rsid w:val="00E7364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js-integer">
    <w:name w:val="js-integer"/>
    <w:basedOn w:val="a0"/>
    <w:rsid w:val="001B0225"/>
  </w:style>
  <w:style w:type="character" w:customStyle="1" w:styleId="kopeck">
    <w:name w:val="kopeck"/>
    <w:basedOn w:val="a0"/>
    <w:rsid w:val="001B0225"/>
  </w:style>
  <w:style w:type="character" w:customStyle="1" w:styleId="80">
    <w:name w:val="Заголовок 8 Знак"/>
    <w:basedOn w:val="a0"/>
    <w:link w:val="8"/>
    <w:uiPriority w:val="9"/>
    <w:rsid w:val="005A45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31">
    <w:name w:val="Основной текст (3)_"/>
    <w:basedOn w:val="a0"/>
    <w:link w:val="32"/>
    <w:rsid w:val="00917AC0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7AC0"/>
    <w:pPr>
      <w:widowControl w:val="0"/>
      <w:shd w:val="clear" w:color="auto" w:fill="FFFFFF"/>
      <w:spacing w:after="240" w:line="274" w:lineRule="exact"/>
      <w:jc w:val="left"/>
    </w:pPr>
    <w:rPr>
      <w:rFonts w:ascii="Times New Roman" w:hAnsi="Times New Roman"/>
      <w:b/>
      <w:bCs/>
      <w:lang w:eastAsia="en-US"/>
    </w:rPr>
  </w:style>
  <w:style w:type="table" w:styleId="ad">
    <w:name w:val="Table Grid"/>
    <w:basedOn w:val="a1"/>
    <w:uiPriority w:val="59"/>
    <w:rsid w:val="00917AC0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43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Заговок Марина Знак"/>
    <w:link w:val="a3"/>
    <w:uiPriority w:val="34"/>
    <w:locked/>
    <w:rsid w:val="0001055F"/>
    <w:rPr>
      <w:rFonts w:eastAsia="Times New Roman"/>
      <w:szCs w:val="24"/>
      <w:lang w:eastAsia="ru-RU"/>
    </w:rPr>
  </w:style>
  <w:style w:type="character" w:customStyle="1" w:styleId="ConsNormal0">
    <w:name w:val="ConsNormal Знак"/>
    <w:link w:val="ConsNormal"/>
    <w:locked/>
    <w:rsid w:val="005B4EAF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nhideWhenUsed/>
    <w:rsid w:val="00E63D2C"/>
    <w:rPr>
      <w:sz w:val="16"/>
      <w:szCs w:val="16"/>
    </w:rPr>
  </w:style>
  <w:style w:type="paragraph" w:styleId="af">
    <w:name w:val="annotation text"/>
    <w:basedOn w:val="a"/>
    <w:link w:val="af0"/>
    <w:unhideWhenUsed/>
    <w:rsid w:val="00E63D2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63D2C"/>
    <w:rPr>
      <w:rFonts w:ascii="Calibri" w:eastAsia="Times New Roman" w:hAnsi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3D2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63D2C"/>
    <w:rPr>
      <w:rFonts w:ascii="Calibri" w:eastAsia="Times New Roman" w:hAnsi="Calibri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80B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480B"/>
    <w:rPr>
      <w:rFonts w:ascii="Calibri" w:eastAsia="Times New Roman" w:hAnsi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480B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480B"/>
    <w:rPr>
      <w:rFonts w:ascii="Calibri" w:eastAsia="Times New Roman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C480B"/>
    <w:rPr>
      <w:rFonts w:ascii="Calibri" w:eastAsia="Times New Roman" w:hAnsi="Calibr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C480B"/>
    <w:rPr>
      <w:rFonts w:ascii="Cambria" w:eastAsia="Times New Roman" w:hAnsi="Cambria"/>
      <w:sz w:val="22"/>
      <w:szCs w:val="22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BC480B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C4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BC480B"/>
    <w:rPr>
      <w:rFonts w:ascii="Consolas" w:eastAsia="Times New Roman" w:hAnsi="Consolas"/>
      <w:sz w:val="20"/>
      <w:szCs w:val="20"/>
      <w:lang w:eastAsia="ru-RU"/>
    </w:rPr>
  </w:style>
  <w:style w:type="paragraph" w:customStyle="1" w:styleId="af3">
    <w:basedOn w:val="a"/>
    <w:next w:val="ac"/>
    <w:uiPriority w:val="99"/>
    <w:unhideWhenUsed/>
    <w:rsid w:val="00BC480B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yrsh">
    <w:name w:val="yrsh"/>
    <w:basedOn w:val="a"/>
    <w:rsid w:val="00BC480B"/>
    <w:pPr>
      <w:shd w:val="clear" w:color="auto" w:fill="92D05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tabtitle">
    <w:name w:val="tabtitle"/>
    <w:basedOn w:val="a"/>
    <w:rsid w:val="00BC480B"/>
    <w:pPr>
      <w:shd w:val="clear" w:color="auto" w:fill="28A0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header-listtarget">
    <w:name w:val="header-listtarget"/>
    <w:basedOn w:val="a"/>
    <w:rsid w:val="00BC480B"/>
    <w:pPr>
      <w:shd w:val="clear" w:color="auto" w:fill="E66E5A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bdall">
    <w:name w:val="bdall"/>
    <w:basedOn w:val="a"/>
    <w:rsid w:val="00BC48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bdtop">
    <w:name w:val="bdtop"/>
    <w:basedOn w:val="a"/>
    <w:rsid w:val="00BC480B"/>
    <w:pPr>
      <w:pBdr>
        <w:top w:val="single" w:sz="8" w:space="0" w:color="000000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bdleft">
    <w:name w:val="bdleft"/>
    <w:basedOn w:val="a"/>
    <w:rsid w:val="00BC480B"/>
    <w:pPr>
      <w:pBdr>
        <w:left w:val="single" w:sz="8" w:space="0" w:color="000000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bdright">
    <w:name w:val="bdright"/>
    <w:basedOn w:val="a"/>
    <w:rsid w:val="00BC480B"/>
    <w:pPr>
      <w:pBdr>
        <w:right w:val="single" w:sz="8" w:space="0" w:color="000000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bdbottom">
    <w:name w:val="bdbottom"/>
    <w:basedOn w:val="a"/>
    <w:rsid w:val="00BC480B"/>
    <w:pPr>
      <w:pBdr>
        <w:bottom w:val="single" w:sz="8" w:space="0" w:color="000000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headercell">
    <w:name w:val="headercell"/>
    <w:basedOn w:val="a"/>
    <w:rsid w:val="00BC480B"/>
    <w:pPr>
      <w:pBdr>
        <w:bottom w:val="double" w:sz="6" w:space="0" w:color="000000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character" w:customStyle="1" w:styleId="lspace">
    <w:name w:val="lspace"/>
    <w:rsid w:val="00BC480B"/>
    <w:rPr>
      <w:color w:val="FF9900"/>
    </w:rPr>
  </w:style>
  <w:style w:type="character" w:customStyle="1" w:styleId="small">
    <w:name w:val="small"/>
    <w:rsid w:val="00BC480B"/>
    <w:rPr>
      <w:sz w:val="15"/>
      <w:szCs w:val="15"/>
    </w:rPr>
  </w:style>
  <w:style w:type="character" w:customStyle="1" w:styleId="fill">
    <w:name w:val="fill"/>
    <w:rsid w:val="00BC480B"/>
    <w:rPr>
      <w:b/>
      <w:bCs/>
      <w:i/>
      <w:iCs/>
      <w:color w:val="FF0000"/>
    </w:rPr>
  </w:style>
  <w:style w:type="character" w:customStyle="1" w:styleId="maggd">
    <w:name w:val="maggd"/>
    <w:rsid w:val="00BC480B"/>
    <w:rPr>
      <w:color w:val="006400"/>
    </w:rPr>
  </w:style>
  <w:style w:type="character" w:customStyle="1" w:styleId="magusn">
    <w:name w:val="magusn"/>
    <w:rsid w:val="00BC480B"/>
    <w:rPr>
      <w:color w:val="006666"/>
    </w:rPr>
  </w:style>
  <w:style w:type="character" w:customStyle="1" w:styleId="enp">
    <w:name w:val="enp"/>
    <w:rsid w:val="00BC480B"/>
    <w:rPr>
      <w:color w:val="3C7828"/>
    </w:rPr>
  </w:style>
  <w:style w:type="character" w:customStyle="1" w:styleId="kdkss">
    <w:name w:val="kdkss"/>
    <w:rsid w:val="00BC480B"/>
    <w:rPr>
      <w:color w:val="BE780A"/>
    </w:rPr>
  </w:style>
  <w:style w:type="paragraph" w:styleId="af4">
    <w:name w:val="Body Text"/>
    <w:basedOn w:val="a"/>
    <w:link w:val="af5"/>
    <w:unhideWhenUsed/>
    <w:rsid w:val="00BC480B"/>
    <w:pPr>
      <w:snapToGrid w:val="0"/>
      <w:spacing w:after="120" w:line="360" w:lineRule="auto"/>
      <w:ind w:firstLine="567"/>
    </w:pPr>
    <w:rPr>
      <w:rFonts w:ascii="Times New Roman" w:hAnsi="Times New Roman"/>
      <w:sz w:val="28"/>
      <w:szCs w:val="20"/>
      <w:lang w:val="x-none"/>
    </w:rPr>
  </w:style>
  <w:style w:type="character" w:customStyle="1" w:styleId="af5">
    <w:name w:val="Основной текст Знак"/>
    <w:basedOn w:val="a0"/>
    <w:link w:val="af4"/>
    <w:rsid w:val="00BC480B"/>
    <w:rPr>
      <w:rFonts w:eastAsia="Times New Roman"/>
      <w:szCs w:val="20"/>
      <w:lang w:val="x-none"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BC480B"/>
    <w:pPr>
      <w:snapToGrid w:val="0"/>
      <w:spacing w:after="120" w:line="360" w:lineRule="auto"/>
      <w:ind w:left="283" w:firstLine="567"/>
    </w:pPr>
    <w:rPr>
      <w:rFonts w:ascii="Times New Roman" w:hAnsi="Times New Roman"/>
      <w:sz w:val="28"/>
      <w:szCs w:val="20"/>
      <w:lang w:val="x-none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C480B"/>
    <w:rPr>
      <w:rFonts w:eastAsia="Times New Roman"/>
      <w:szCs w:val="20"/>
      <w:lang w:val="x-none" w:eastAsia="ru-RU"/>
    </w:rPr>
  </w:style>
  <w:style w:type="paragraph" w:customStyle="1" w:styleId="af8">
    <w:name w:val="Пункт"/>
    <w:basedOn w:val="a"/>
    <w:rsid w:val="00BC480B"/>
    <w:pPr>
      <w:tabs>
        <w:tab w:val="left" w:pos="1980"/>
      </w:tabs>
      <w:suppressAutoHyphens/>
      <w:ind w:left="1404" w:hanging="504"/>
    </w:pPr>
    <w:rPr>
      <w:rFonts w:ascii="Times New Roman" w:hAnsi="Times New Roman"/>
      <w:sz w:val="24"/>
      <w:szCs w:val="24"/>
      <w:lang w:eastAsia="zh-CN"/>
    </w:rPr>
  </w:style>
  <w:style w:type="character" w:styleId="af9">
    <w:name w:val="footnote reference"/>
    <w:unhideWhenUsed/>
    <w:rsid w:val="00BC480B"/>
    <w:rPr>
      <w:vertAlign w:val="superscript"/>
    </w:rPr>
  </w:style>
  <w:style w:type="paragraph" w:styleId="afa">
    <w:name w:val="footnote text"/>
    <w:basedOn w:val="a"/>
    <w:link w:val="afb"/>
    <w:rsid w:val="00BC480B"/>
    <w:pPr>
      <w:jc w:val="left"/>
    </w:pPr>
    <w:rPr>
      <w:rFonts w:ascii="Times New Roman" w:hAnsi="Times New Roman"/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BC480B"/>
    <w:rPr>
      <w:rFonts w:eastAsia="Times New Roman"/>
      <w:sz w:val="20"/>
      <w:szCs w:val="20"/>
      <w:lang w:val="x-none" w:eastAsia="ru-RU"/>
    </w:rPr>
  </w:style>
  <w:style w:type="paragraph" w:customStyle="1" w:styleId="Style1">
    <w:name w:val="Style1"/>
    <w:link w:val="Style10"/>
    <w:rsid w:val="00BC480B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Style10">
    <w:name w:val="Style1 Знак"/>
    <w:link w:val="Style1"/>
    <w:locked/>
    <w:rsid w:val="00BC480B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FontStyle14">
    <w:name w:val="Font Style14"/>
    <w:uiPriority w:val="99"/>
    <w:rsid w:val="00BC480B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BC480B"/>
  </w:style>
  <w:style w:type="character" w:styleId="afc">
    <w:name w:val="FollowedHyperlink"/>
    <w:uiPriority w:val="99"/>
    <w:semiHidden/>
    <w:unhideWhenUsed/>
    <w:rsid w:val="00BC480B"/>
    <w:rPr>
      <w:color w:val="800080"/>
      <w:u w:val="single"/>
    </w:rPr>
  </w:style>
  <w:style w:type="paragraph" w:customStyle="1" w:styleId="xl66">
    <w:name w:val="xl66"/>
    <w:basedOn w:val="a"/>
    <w:rsid w:val="00BC480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C480B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C480B"/>
    <w:pP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BC480B"/>
    <w:pP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70">
    <w:name w:val="xl70"/>
    <w:basedOn w:val="a"/>
    <w:rsid w:val="00BC480B"/>
    <w:pP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C480B"/>
    <w:pP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BC4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74">
    <w:name w:val="xl74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BC480B"/>
    <w:pP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76">
    <w:name w:val="xl76"/>
    <w:basedOn w:val="a"/>
    <w:rsid w:val="00BC480B"/>
    <w:pP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77">
    <w:name w:val="xl77"/>
    <w:basedOn w:val="a"/>
    <w:rsid w:val="00BC480B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79">
    <w:name w:val="xl79"/>
    <w:basedOn w:val="a"/>
    <w:rsid w:val="00BC48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0">
    <w:name w:val="xl80"/>
    <w:basedOn w:val="a"/>
    <w:rsid w:val="00BC480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1">
    <w:name w:val="xl81"/>
    <w:basedOn w:val="a"/>
    <w:rsid w:val="00BC480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2">
    <w:name w:val="xl82"/>
    <w:basedOn w:val="a"/>
    <w:rsid w:val="00BC480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3">
    <w:name w:val="xl83"/>
    <w:basedOn w:val="a"/>
    <w:rsid w:val="00BC48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4">
    <w:name w:val="xl84"/>
    <w:basedOn w:val="a"/>
    <w:rsid w:val="00BC48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5">
    <w:name w:val="xl85"/>
    <w:basedOn w:val="a"/>
    <w:rsid w:val="00BC480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6">
    <w:name w:val="xl86"/>
    <w:basedOn w:val="a"/>
    <w:rsid w:val="00BC480B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7">
    <w:name w:val="xl87"/>
    <w:basedOn w:val="a"/>
    <w:rsid w:val="00BC480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8">
    <w:name w:val="xl88"/>
    <w:basedOn w:val="a"/>
    <w:rsid w:val="00BC4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89">
    <w:name w:val="xl89"/>
    <w:basedOn w:val="a"/>
    <w:rsid w:val="00BC48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0">
    <w:name w:val="xl90"/>
    <w:basedOn w:val="a"/>
    <w:rsid w:val="00BC4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1">
    <w:name w:val="xl91"/>
    <w:basedOn w:val="a"/>
    <w:rsid w:val="00BC48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2">
    <w:name w:val="xl92"/>
    <w:basedOn w:val="a"/>
    <w:rsid w:val="00BC48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3">
    <w:name w:val="xl93"/>
    <w:basedOn w:val="a"/>
    <w:rsid w:val="00BC48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4">
    <w:name w:val="xl94"/>
    <w:basedOn w:val="a"/>
    <w:rsid w:val="00BC480B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6">
    <w:name w:val="xl96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97">
    <w:name w:val="xl97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customStyle="1" w:styleId="xl99">
    <w:name w:val="xl99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100">
    <w:name w:val="xl100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101">
    <w:name w:val="xl101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103">
    <w:name w:val="xl103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BC480B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i/>
      <w:iCs/>
      <w:color w:val="000000"/>
      <w:sz w:val="24"/>
      <w:szCs w:val="24"/>
    </w:rPr>
  </w:style>
  <w:style w:type="paragraph" w:customStyle="1" w:styleId="xl64">
    <w:name w:val="xl64"/>
    <w:basedOn w:val="a"/>
    <w:rsid w:val="00BC480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C480B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BC480B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480B"/>
  </w:style>
  <w:style w:type="paragraph" w:customStyle="1" w:styleId="font5">
    <w:name w:val="font5"/>
    <w:basedOn w:val="a"/>
    <w:rsid w:val="00BC480B"/>
    <w:pPr>
      <w:spacing w:before="100" w:beforeAutospacing="1" w:after="100" w:afterAutospacing="1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font6">
    <w:name w:val="font6"/>
    <w:basedOn w:val="a"/>
    <w:rsid w:val="00BC480B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BC480B"/>
  </w:style>
  <w:style w:type="numbering" w:customStyle="1" w:styleId="33">
    <w:name w:val="Нет списка3"/>
    <w:next w:val="a2"/>
    <w:uiPriority w:val="99"/>
    <w:semiHidden/>
    <w:unhideWhenUsed/>
    <w:rsid w:val="00BC480B"/>
  </w:style>
  <w:style w:type="paragraph" w:customStyle="1" w:styleId="xl105">
    <w:name w:val="xl105"/>
    <w:basedOn w:val="a"/>
    <w:rsid w:val="00BC480B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6">
    <w:name w:val="xl106"/>
    <w:basedOn w:val="a"/>
    <w:rsid w:val="00BC480B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rsid w:val="00BC48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10"/>
    <w:rsid w:val="00BC480B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BC480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BC480B"/>
    <w:rPr>
      <w:rFonts w:ascii="Cambria" w:eastAsia="Times New Roman" w:hAnsi="Cambria"/>
      <w:sz w:val="24"/>
      <w:szCs w:val="24"/>
      <w:lang w:eastAsia="ru-RU"/>
    </w:rPr>
  </w:style>
  <w:style w:type="character" w:styleId="aff1">
    <w:name w:val="Strong"/>
    <w:uiPriority w:val="22"/>
    <w:qFormat/>
    <w:rsid w:val="00BC480B"/>
    <w:rPr>
      <w:b/>
      <w:bCs/>
    </w:rPr>
  </w:style>
  <w:style w:type="character" w:styleId="aff2">
    <w:name w:val="Emphasis"/>
    <w:uiPriority w:val="20"/>
    <w:qFormat/>
    <w:rsid w:val="00BC480B"/>
    <w:rPr>
      <w:rFonts w:ascii="Calibri" w:hAnsi="Calibri"/>
      <w:b/>
      <w:i/>
      <w:iCs/>
    </w:rPr>
  </w:style>
  <w:style w:type="paragraph" w:styleId="aff3">
    <w:name w:val="No Spacing"/>
    <w:basedOn w:val="a"/>
    <w:uiPriority w:val="1"/>
    <w:qFormat/>
    <w:rsid w:val="00BC480B"/>
    <w:pPr>
      <w:jc w:val="left"/>
    </w:pPr>
    <w:rPr>
      <w:sz w:val="24"/>
      <w:szCs w:val="32"/>
    </w:rPr>
  </w:style>
  <w:style w:type="paragraph" w:styleId="25">
    <w:name w:val="Quote"/>
    <w:basedOn w:val="a"/>
    <w:next w:val="a"/>
    <w:link w:val="26"/>
    <w:uiPriority w:val="29"/>
    <w:qFormat/>
    <w:rsid w:val="00BC480B"/>
    <w:pPr>
      <w:jc w:val="left"/>
    </w:pPr>
    <w:rPr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C480B"/>
    <w:rPr>
      <w:rFonts w:ascii="Calibri" w:eastAsia="Times New Roman" w:hAnsi="Calibri"/>
      <w:i/>
      <w:sz w:val="24"/>
      <w:szCs w:val="24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BC480B"/>
    <w:pPr>
      <w:ind w:left="720" w:right="720"/>
      <w:jc w:val="left"/>
    </w:pPr>
    <w:rPr>
      <w:b/>
      <w:i/>
      <w:sz w:val="24"/>
    </w:rPr>
  </w:style>
  <w:style w:type="character" w:customStyle="1" w:styleId="aff5">
    <w:name w:val="Выделенная цитата Знак"/>
    <w:basedOn w:val="a0"/>
    <w:link w:val="aff4"/>
    <w:uiPriority w:val="30"/>
    <w:rsid w:val="00BC480B"/>
    <w:rPr>
      <w:rFonts w:ascii="Calibri" w:eastAsia="Times New Roman" w:hAnsi="Calibri"/>
      <w:b/>
      <w:i/>
      <w:sz w:val="24"/>
      <w:szCs w:val="22"/>
      <w:lang w:eastAsia="ru-RU"/>
    </w:rPr>
  </w:style>
  <w:style w:type="character" w:styleId="aff6">
    <w:name w:val="Subtle Emphasis"/>
    <w:uiPriority w:val="19"/>
    <w:qFormat/>
    <w:rsid w:val="00BC480B"/>
    <w:rPr>
      <w:i/>
      <w:color w:val="5A5A5A"/>
    </w:rPr>
  </w:style>
  <w:style w:type="character" w:styleId="aff7">
    <w:name w:val="Intense Emphasis"/>
    <w:uiPriority w:val="21"/>
    <w:qFormat/>
    <w:rsid w:val="00BC480B"/>
    <w:rPr>
      <w:b/>
      <w:i/>
      <w:sz w:val="24"/>
      <w:szCs w:val="24"/>
      <w:u w:val="single"/>
    </w:rPr>
  </w:style>
  <w:style w:type="character" w:styleId="aff8">
    <w:name w:val="Subtle Reference"/>
    <w:uiPriority w:val="31"/>
    <w:qFormat/>
    <w:rsid w:val="00BC480B"/>
    <w:rPr>
      <w:sz w:val="24"/>
      <w:szCs w:val="24"/>
      <w:u w:val="single"/>
    </w:rPr>
  </w:style>
  <w:style w:type="character" w:styleId="aff9">
    <w:name w:val="Intense Reference"/>
    <w:uiPriority w:val="32"/>
    <w:qFormat/>
    <w:rsid w:val="00BC480B"/>
    <w:rPr>
      <w:b/>
      <w:sz w:val="24"/>
      <w:u w:val="single"/>
    </w:rPr>
  </w:style>
  <w:style w:type="character" w:styleId="affa">
    <w:name w:val="Book Title"/>
    <w:uiPriority w:val="33"/>
    <w:qFormat/>
    <w:rsid w:val="00BC480B"/>
    <w:rPr>
      <w:rFonts w:ascii="Cambria" w:eastAsia="Times New Roman" w:hAnsi="Cambria"/>
      <w:b/>
      <w:i/>
      <w:sz w:val="24"/>
      <w:szCs w:val="24"/>
    </w:rPr>
  </w:style>
  <w:style w:type="paragraph" w:styleId="affb">
    <w:name w:val="TOC Heading"/>
    <w:basedOn w:val="1"/>
    <w:next w:val="a"/>
    <w:uiPriority w:val="39"/>
    <w:semiHidden/>
    <w:unhideWhenUsed/>
    <w:qFormat/>
    <w:rsid w:val="00BC480B"/>
    <w:pPr>
      <w:keepLines w:val="0"/>
      <w:spacing w:after="60"/>
      <w:jc w:val="left"/>
      <w:outlineLvl w:val="9"/>
    </w:pPr>
    <w:rPr>
      <w:rFonts w:ascii="Cambria" w:eastAsia="Times New Roman" w:hAnsi="Cambria" w:cs="Times New Roman"/>
      <w:b/>
      <w:bCs/>
      <w:color w:val="auto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/?mailto=mailto%3apostmaster@pppudp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BC71-9064-45B6-9CC2-4635F46E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6953</Words>
  <Characters>39636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panchuk</dc:creator>
  <cp:lastModifiedBy>Рожкова Наталья Викторовна</cp:lastModifiedBy>
  <cp:revision>7</cp:revision>
  <cp:lastPrinted>2019-09-18T08:11:00Z</cp:lastPrinted>
  <dcterms:created xsi:type="dcterms:W3CDTF">2020-06-17T06:51:00Z</dcterms:created>
  <dcterms:modified xsi:type="dcterms:W3CDTF">2020-06-17T08:16:00Z</dcterms:modified>
</cp:coreProperties>
</file>